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9C" w:rsidRPr="006E659C" w:rsidRDefault="006E659C" w:rsidP="006E659C">
      <w:pPr>
        <w:shd w:val="clear" w:color="auto" w:fill="FFFFFF"/>
        <w:spacing w:after="100" w:afterAutospacing="1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0079C4"/>
          <w:kern w:val="36"/>
          <w:sz w:val="44"/>
          <w:szCs w:val="44"/>
          <w:lang w:eastAsia="ru-RU"/>
        </w:rPr>
      </w:pPr>
      <w:r w:rsidRPr="006E659C">
        <w:rPr>
          <w:rFonts w:ascii="inherit" w:eastAsia="Times New Roman" w:hAnsi="inherit" w:cs="Times New Roman"/>
          <w:b/>
          <w:bCs/>
          <w:color w:val="0079C4"/>
          <w:kern w:val="36"/>
          <w:sz w:val="44"/>
          <w:szCs w:val="44"/>
          <w:lang w:eastAsia="ru-RU"/>
        </w:rPr>
        <w:t>Информация в сфере деятельности корпорации развития малого и среднего предпринимательства</w:t>
      </w:r>
    </w:p>
    <w:p w:rsidR="006E659C" w:rsidRPr="006E659C" w:rsidRDefault="006E659C" w:rsidP="006E659C">
      <w:pPr>
        <w:shd w:val="clear" w:color="auto" w:fill="F5F5F5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lang w:eastAsia="ru-RU"/>
        </w:rPr>
      </w:pPr>
      <w:hyperlink r:id="rId5" w:history="1">
        <w:r w:rsidRPr="006E659C">
          <w:rPr>
            <w:rFonts w:ascii="Trebuchet MS" w:eastAsia="Times New Roman" w:hAnsi="Trebuchet MS" w:cs="Times New Roman"/>
            <w:color w:val="00A7E4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dalnegorsk-mo.ru/media/cache/46/08/77/7c/3c/81/4608777c3c811d8352e81a1cbec67ab9.png" style="width:24.25pt;height:24.25pt" o:button="t"/>
          </w:pict>
        </w:r>
      </w:hyperlink>
    </w:p>
    <w:p w:rsidR="006E659C" w:rsidRPr="006E659C" w:rsidRDefault="006E659C" w:rsidP="006E659C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lang w:eastAsia="ru-RU"/>
        </w:rPr>
      </w:pPr>
      <w:r w:rsidRPr="006E659C">
        <w:rPr>
          <w:rFonts w:ascii="Trebuchet MS" w:eastAsia="Times New Roman" w:hAnsi="Trebuchet MS" w:cs="Times New Roman"/>
          <w:color w:val="000000"/>
          <w:lang w:eastAsia="ru-RU"/>
        </w:rPr>
        <w:pict>
          <v:rect id="_x0000_i1026" style="width:4.7pt;height:0" o:hrpct="0" o:hralign="center" o:hrstd="t" o:hr="t" fillcolor="#a0a0a0" stroked="f"/>
        </w:pict>
      </w:r>
    </w:p>
    <w:p w:rsidR="006E659C" w:rsidRPr="006E659C" w:rsidRDefault="006E659C" w:rsidP="006E659C">
      <w:pPr>
        <w:pBdr>
          <w:bottom w:val="single" w:sz="6" w:space="4" w:color="auto"/>
        </w:pBdr>
        <w:spacing w:before="219" w:after="313" w:line="240" w:lineRule="auto"/>
        <w:outlineLvl w:val="0"/>
        <w:rPr>
          <w:rFonts w:ascii="Arial" w:eastAsia="Times New Roman" w:hAnsi="Arial" w:cs="Arial"/>
          <w:b/>
          <w:bCs/>
          <w:color w:val="475563"/>
          <w:kern w:val="36"/>
          <w:sz w:val="50"/>
          <w:szCs w:val="50"/>
          <w:lang w:eastAsia="ru-RU"/>
        </w:rPr>
      </w:pPr>
      <w:r w:rsidRPr="006E659C">
        <w:rPr>
          <w:rFonts w:ascii="Arial" w:eastAsia="Times New Roman" w:hAnsi="Arial" w:cs="Arial"/>
          <w:b/>
          <w:bCs/>
          <w:color w:val="475563"/>
          <w:kern w:val="36"/>
          <w:sz w:val="50"/>
          <w:szCs w:val="50"/>
          <w:lang w:eastAsia="ru-RU"/>
        </w:rPr>
        <w:t>Поддержка АО «Корпорация МСП» и АО «МСП Банк»</w:t>
      </w:r>
    </w:p>
    <w:p w:rsidR="006E659C" w:rsidRPr="006E659C" w:rsidRDefault="006E659C" w:rsidP="006E659C">
      <w:pPr>
        <w:spacing w:after="313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pict>
          <v:shape id="_x0000_i1027" type="#_x0000_t75" alt="" style="width:24.25pt;height:24.25pt"/>
        </w:pict>
      </w:r>
      <w:proofErr w:type="gramStart"/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 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</w:t>
      </w:r>
      <w:proofErr w:type="gramEnd"/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среднего предпринимательства», иными законодательными и нормативными правовыми актами Российской Федерации.</w:t>
      </w:r>
    </w:p>
    <w:p w:rsidR="006E659C" w:rsidRPr="006E659C" w:rsidRDefault="006E659C" w:rsidP="006E659C">
      <w:pPr>
        <w:spacing w:after="313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Федерации».</w:t>
      </w:r>
    </w:p>
    <w:p w:rsidR="006E659C" w:rsidRPr="006E659C" w:rsidRDefault="006E659C" w:rsidP="006E659C">
      <w:pPr>
        <w:spacing w:after="313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Основными целями деятельности Корпорации МСП является:</w:t>
      </w:r>
    </w:p>
    <w:p w:rsidR="006E659C" w:rsidRPr="006E659C" w:rsidRDefault="006E659C" w:rsidP="006E659C">
      <w:pPr>
        <w:numPr>
          <w:ilvl w:val="0"/>
          <w:numId w:val="1"/>
        </w:numPr>
        <w:spacing w:before="78" w:after="100" w:afterAutospacing="1" w:line="240" w:lineRule="auto"/>
        <w:ind w:left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оказание поддержки субъектам МСП и организациям, образующим инфраструктуру поддержки субъектов МСП;</w:t>
      </w:r>
    </w:p>
    <w:p w:rsidR="006E659C" w:rsidRPr="006E659C" w:rsidRDefault="006E659C" w:rsidP="006E659C">
      <w:pPr>
        <w:numPr>
          <w:ilvl w:val="0"/>
          <w:numId w:val="1"/>
        </w:numPr>
        <w:spacing w:before="78" w:after="100" w:afterAutospacing="1" w:line="240" w:lineRule="auto"/>
        <w:ind w:left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привлечение денежных средств российских, иностранных и международных организаций в целях поддержки субъектов МСП;</w:t>
      </w:r>
    </w:p>
    <w:p w:rsidR="006E659C" w:rsidRPr="006E659C" w:rsidRDefault="006E659C" w:rsidP="006E659C">
      <w:pPr>
        <w:numPr>
          <w:ilvl w:val="0"/>
          <w:numId w:val="1"/>
        </w:numPr>
        <w:spacing w:before="78" w:after="100" w:afterAutospacing="1" w:line="240" w:lineRule="auto"/>
        <w:ind w:left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организация информационного, маркетингового, финансового и юридического сопровождения инвестиционных проектов, реализуемых субъектами МСП;</w:t>
      </w:r>
    </w:p>
    <w:p w:rsidR="006E659C" w:rsidRPr="006E659C" w:rsidRDefault="006E659C" w:rsidP="006E659C">
      <w:pPr>
        <w:numPr>
          <w:ilvl w:val="0"/>
          <w:numId w:val="1"/>
        </w:numPr>
        <w:spacing w:before="78" w:after="100" w:afterAutospacing="1" w:line="240" w:lineRule="auto"/>
        <w:ind w:left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организация мероприятий, направленных на увеличение доли закупки товаров, работ, услуг заказчиками, которые определяются Правительством Российской Федерации, у субъектов МСП в годовом объеме закупки товаров, работ, услуг, а также в годовом объеме закупки инновационной и высокотехнологичной продукции;</w:t>
      </w:r>
    </w:p>
    <w:p w:rsidR="006E659C" w:rsidRPr="006E659C" w:rsidRDefault="006E659C" w:rsidP="006E659C">
      <w:pPr>
        <w:numPr>
          <w:ilvl w:val="0"/>
          <w:numId w:val="1"/>
        </w:numPr>
        <w:spacing w:before="78" w:after="100" w:afterAutospacing="1" w:line="240" w:lineRule="auto"/>
        <w:ind w:left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обеспечение информационного взаимодействия с органами государственной власти, органами местного самоуправления, иными органами и организациями в целях оказания поддержки субъектам МСП;</w:t>
      </w:r>
    </w:p>
    <w:p w:rsidR="006E659C" w:rsidRPr="006E659C" w:rsidRDefault="006E659C" w:rsidP="006E659C">
      <w:pPr>
        <w:numPr>
          <w:ilvl w:val="0"/>
          <w:numId w:val="1"/>
        </w:numPr>
        <w:spacing w:before="78" w:after="100" w:afterAutospacing="1" w:line="240" w:lineRule="auto"/>
        <w:ind w:left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</w:t>
      </w:r>
    </w:p>
    <w:p w:rsidR="006E659C" w:rsidRPr="006E659C" w:rsidRDefault="006E659C" w:rsidP="006E659C">
      <w:pPr>
        <w:spacing w:after="0" w:line="240" w:lineRule="auto"/>
        <w:ind w:left="-157" w:right="-157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E659C" w:rsidRPr="006E659C" w:rsidRDefault="006E659C" w:rsidP="006E659C">
      <w:pPr>
        <w:spacing w:after="313" w:line="240" w:lineRule="auto"/>
        <w:jc w:val="center"/>
        <w:outlineLvl w:val="1"/>
        <w:rPr>
          <w:rFonts w:ascii="Arial" w:eastAsia="Times New Roman" w:hAnsi="Arial" w:cs="Arial"/>
          <w:b/>
          <w:bCs/>
          <w:color w:val="475563"/>
          <w:sz w:val="44"/>
          <w:szCs w:val="44"/>
          <w:lang w:eastAsia="ru-RU"/>
        </w:rPr>
      </w:pPr>
      <w:r w:rsidRPr="006E659C">
        <w:rPr>
          <w:rFonts w:ascii="Arial" w:eastAsia="Times New Roman" w:hAnsi="Arial" w:cs="Arial"/>
          <w:b/>
          <w:bCs/>
          <w:color w:val="475563"/>
          <w:sz w:val="44"/>
          <w:szCs w:val="44"/>
          <w:lang w:eastAsia="ru-RU"/>
        </w:rPr>
        <w:t>О МСП банке и реализуемых им мерах поддержки субъектов МСП</w:t>
      </w:r>
    </w:p>
    <w:p w:rsidR="006E659C" w:rsidRPr="006E659C" w:rsidRDefault="006E659C" w:rsidP="006E659C">
      <w:pPr>
        <w:spacing w:after="313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Акционерное общество «Российский Банк поддержки малого и среднего предпринимательства» (МСП Банк) — крупный специализированный государственный банк. Головной офис банка расположен в Москве.</w:t>
      </w:r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gramStart"/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Создан</w:t>
      </w:r>
      <w:proofErr w:type="gramEnd"/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1999 году.</w:t>
      </w:r>
    </w:p>
    <w:p w:rsidR="006E659C" w:rsidRPr="006E659C" w:rsidRDefault="006E659C" w:rsidP="006E659C">
      <w:pPr>
        <w:spacing w:after="313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 2016 года 100% акций МСП Банка принадлежат акционерному обществу «Федеральная корпорация по развитию малого и среднего предпринимательства» (Корпорация МСП).</w:t>
      </w:r>
    </w:p>
    <w:p w:rsidR="006E659C" w:rsidRPr="006E659C" w:rsidRDefault="006E659C" w:rsidP="006E659C">
      <w:pPr>
        <w:spacing w:after="313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МСП Банк — единственный российский банк, который осуществляет финансовую поддержку исключительно субъектов малого и среднего предпринимательства. Деятельность банка осуществляется с учетом актуальных целей и задач государственной политики в этой области. Особое внимание банк уделяет финансированию субъектов МСП — участников </w:t>
      </w:r>
      <w:proofErr w:type="spellStart"/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госзакупок</w:t>
      </w:r>
      <w:proofErr w:type="spellEnd"/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представителей высокотехнологичных отраслей и социальных предпринимателей, в том числе женского бизнеса и предпринимателей в возрасте 45+.</w:t>
      </w:r>
    </w:p>
    <w:p w:rsidR="006E659C" w:rsidRPr="006E659C" w:rsidRDefault="006E659C" w:rsidP="006E659C">
      <w:pPr>
        <w:spacing w:after="313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Подробнее на </w:t>
      </w:r>
      <w:hyperlink r:id="rId6" w:tgtFrame="_blank" w:history="1">
        <w:r w:rsidRPr="006E659C">
          <w:rPr>
            <w:rFonts w:ascii="Arial" w:eastAsia="Times New Roman" w:hAnsi="Arial" w:cs="Arial"/>
            <w:color w:val="C39267"/>
            <w:sz w:val="25"/>
            <w:u w:val="single"/>
            <w:lang w:eastAsia="ru-RU"/>
          </w:rPr>
          <w:t>www.mspbank.ru</w:t>
        </w:r>
      </w:hyperlink>
    </w:p>
    <w:p w:rsidR="006E659C" w:rsidRPr="006E659C" w:rsidRDefault="006E659C" w:rsidP="006E659C">
      <w:pPr>
        <w:spacing w:after="313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E659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Более подробно о Корпорации МСП - </w:t>
      </w:r>
      <w:hyperlink r:id="rId7" w:tgtFrame="_blank" w:history="1">
        <w:r w:rsidRPr="006E659C">
          <w:rPr>
            <w:rFonts w:ascii="Arial" w:eastAsia="Times New Roman" w:hAnsi="Arial" w:cs="Arial"/>
            <w:color w:val="C39267"/>
            <w:sz w:val="25"/>
            <w:u w:val="single"/>
            <w:lang w:eastAsia="ru-RU"/>
          </w:rPr>
          <w:t>https://corpmsp.ru/</w:t>
        </w:r>
      </w:hyperlink>
    </w:p>
    <w:p w:rsidR="006E659C" w:rsidRDefault="006E659C" w:rsidP="006E659C"/>
    <w:sectPr w:rsidR="006E659C" w:rsidSect="0096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6103C"/>
    <w:multiLevelType w:val="multilevel"/>
    <w:tmpl w:val="E72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34042D"/>
    <w:multiLevelType w:val="multilevel"/>
    <w:tmpl w:val="DC2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9C5E04"/>
    <w:multiLevelType w:val="multilevel"/>
    <w:tmpl w:val="675A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E659C"/>
    <w:rsid w:val="006E659C"/>
    <w:rsid w:val="0096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A3"/>
  </w:style>
  <w:style w:type="paragraph" w:styleId="1">
    <w:name w:val="heading 1"/>
    <w:basedOn w:val="a"/>
    <w:link w:val="10"/>
    <w:uiPriority w:val="9"/>
    <w:qFormat/>
    <w:rsid w:val="006E6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65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65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E65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65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847">
          <w:marLeft w:val="0"/>
          <w:marRight w:val="0"/>
          <w:marTop w:val="0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761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pm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bank.ru/" TargetMode="External"/><Relationship Id="rId5" Type="http://schemas.openxmlformats.org/officeDocument/2006/relationships/hyperlink" Target="https://dalnegorsk-mo.ru/media/cache/46/08/77/7c/3c/81/4608777c3c811d8352e81a1cbec67ab9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2023-01-23T08:39:00Z</dcterms:created>
  <dcterms:modified xsi:type="dcterms:W3CDTF">2023-01-23T08:44:00Z</dcterms:modified>
</cp:coreProperties>
</file>