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6BF9" w:rsidRPr="0081389C" w:rsidRDefault="00EB0156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>«</w:t>
      </w:r>
      <w:r w:rsidR="00EB0156">
        <w:rPr>
          <w:rFonts w:ascii="Times New Roman" w:hAnsi="Times New Roman" w:cs="Times New Roman"/>
          <w:b/>
          <w:sz w:val="28"/>
          <w:szCs w:val="28"/>
        </w:rPr>
        <w:t>ШАУМЯНОВСКОЕ</w:t>
      </w:r>
      <w:r w:rsidRPr="008138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B0156">
        <w:rPr>
          <w:rFonts w:ascii="Times New Roman" w:hAnsi="Times New Roman" w:cs="Times New Roman"/>
          <w:b/>
          <w:sz w:val="28"/>
          <w:szCs w:val="28"/>
        </w:rPr>
        <w:t>ШАУМЯНОВСКОГО</w:t>
      </w:r>
      <w:r w:rsidRPr="0081389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26BF9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9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726BF9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F9" w:rsidRPr="0081389C" w:rsidRDefault="00726BF9" w:rsidP="00726B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BF9" w:rsidRDefault="00726BF9" w:rsidP="007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E5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26BF9" w:rsidRPr="00B36E5D" w:rsidRDefault="00726BF9" w:rsidP="00726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BF9" w:rsidRPr="0081389C" w:rsidRDefault="008A3C8B" w:rsidP="00726B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26BF9" w:rsidRPr="008138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26BF9" w:rsidRPr="0081389C">
        <w:rPr>
          <w:rFonts w:ascii="Times New Roman" w:hAnsi="Times New Roman" w:cs="Times New Roman"/>
          <w:b/>
          <w:sz w:val="28"/>
          <w:szCs w:val="28"/>
        </w:rPr>
        <w:t xml:space="preserve">.2017               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 w:rsidR="00726BF9" w:rsidRPr="008138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0156">
        <w:rPr>
          <w:rFonts w:ascii="Times New Roman" w:hAnsi="Times New Roman" w:cs="Times New Roman"/>
          <w:b/>
          <w:sz w:val="28"/>
          <w:szCs w:val="28"/>
        </w:rPr>
        <w:t xml:space="preserve">                     х. </w:t>
      </w:r>
      <w:proofErr w:type="spellStart"/>
      <w:r w:rsidR="00EB0156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726BF9" w:rsidRPr="007D7111" w:rsidRDefault="00726BF9" w:rsidP="00726BF9">
      <w:pPr>
        <w:spacing w:before="150" w:after="15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>О</w:t>
      </w:r>
      <w:r w:rsidRPr="007D71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 xml:space="preserve"> создании Координационного Совета по территориальному общественному самоуправлению при главе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 xml:space="preserve">Администрации </w:t>
      </w:r>
      <w:r w:rsidR="00EB015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>Шаумяновского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 xml:space="preserve"> </w:t>
      </w:r>
      <w:r w:rsidRPr="007D711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kern w:val="36"/>
          <w:sz w:val="28"/>
          <w:szCs w:val="28"/>
          <w:lang w:eastAsia="ru-RU"/>
        </w:rPr>
        <w:t>го поселения</w:t>
      </w:r>
    </w:p>
    <w:p w:rsidR="00726BF9" w:rsidRDefault="00726BF9" w:rsidP="00726B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N 131-ФЗ "Об общих принципах организации местного самоуправления в Российской Федерации",  Областным Законом Ростовской области  от 28 декабря  2005 года N 436-ЗС  "О местном самоуправлении в Ростовской области",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развития территориального общественного самоуправления, совершенствования деятельности органов территориального общественного самоуправления, координации взаимодействия органов местного самоуправления и органов территориального общественного самоуправления в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BF9" w:rsidRPr="00A234EC" w:rsidRDefault="00726BF9" w:rsidP="0072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4E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6BF9" w:rsidRPr="002415C4" w:rsidRDefault="00726BF9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Координационный Совет по территориальному общественному самоуправлению при главе Администрации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726BF9" w:rsidRPr="002415C4" w:rsidRDefault="00726BF9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Положение о Координационном Совете по территориальному общественному самоуправлению при главе Администрации 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1).</w:t>
      </w:r>
    </w:p>
    <w:p w:rsidR="00726BF9" w:rsidRPr="002415C4" w:rsidRDefault="00726BF9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Состав Координационного Совета по территориальному общественному самоуправлению при главе  Администрации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N 2).</w:t>
      </w:r>
    </w:p>
    <w:p w:rsidR="00726BF9" w:rsidRPr="002415C4" w:rsidRDefault="00726BF9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его размещение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726BF9" w:rsidRPr="002415C4" w:rsidRDefault="00EB0156" w:rsidP="00726BF9">
      <w:pPr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726BF9" w:rsidRPr="002415C4" w:rsidRDefault="00726BF9" w:rsidP="00726B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EB0156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26BF9" w:rsidRDefault="00EB0156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</w:t>
      </w:r>
    </w:p>
    <w:p w:rsidR="00726BF9" w:rsidRDefault="00726BF9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С.Л.Аванесян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BF9" w:rsidRDefault="00726BF9" w:rsidP="00726B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6BF9" w:rsidRPr="002415C4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726BF9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А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156">
        <w:rPr>
          <w:rFonts w:ascii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6BF9" w:rsidRPr="002415C4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.2017 № 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69</w:t>
      </w:r>
    </w:p>
    <w:p w:rsidR="00726BF9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BF9" w:rsidRDefault="00726BF9" w:rsidP="00726B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726BF9" w:rsidRDefault="00726BF9" w:rsidP="00726B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КООРДИНАЦИОННОМ СОВЕТЕ ПО ТЕРРИТОРИАЛЬНОМУ ОБЩЕСТВЕННОМУ САМОУПРАВЛЕНИЮ ПРИ ГЛАВЕ </w:t>
      </w:r>
      <w:r w:rsidR="00EB0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ШАУМЯНОВСКОГО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</w:t>
      </w:r>
    </w:p>
    <w:p w:rsidR="00726BF9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BF9" w:rsidRPr="002415C4" w:rsidRDefault="00726BF9" w:rsidP="007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Координационный Совет по территориальному общественному самоуправлению при главе Администрации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Совет) создается с целью координации взаимодействия органов местного самоуправления и органов территориального общественного самоуправления по решению вопросов местного значения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оказания им методической и консультативной помощи.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своей деятельности Совет руководствуется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законодательством Ростовской области,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является консультативным органом, решения которого носят рекомендательный характер.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Состав Совета утверждается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Совета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Содействие развитию территориального общественного самоуправления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Изучение, обобщение и распространение положительного опыта работы органов территориального общественного самоуправления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Поддержка инициатив населения в решении вопросов социально-экономического развития соответствующей территории.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Участие в разработке проектов муниципальных правовых актов по вопросам деятельности территориального общественного самоуправления.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Совета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Координация деятельности органов территориального общественного самоуправления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Координация работы по нормативно-правовому регулированию деятельности органов территориального общественного самоуправления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Развитие сотрудничества органов территориального общественного самоуправления с органами местного самоуправления, общественными объединениями и организациями.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Разработка предложений, проектов, рекомендаций по совершенствованию и развитию деятельности органов территориального общественного самоуправления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Оказание органам территориального общественного самоуправления методической и консультативной помощи.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Совета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имеет право: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 получать необходимые информационные, справочные и другие материалы по вопросам территориального общественного самоуправления от органов местного самоуправления, органов территориального общественного самоуправления.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Вести переписку с органами местного самоуправления, общественными и иными организациями по вопросам территориального общественного самоуправления.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Привлекать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подготовке вопросов, предусмотренных планом работы Совета, по согласованию с их руководителями.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Приглашать для участия в заседаниях Совета представителей органов местного самоуправления, общественных организаций по согласованию с ними.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в установленном порядке в органы местного самоуправления, общественные организации предложения и рекомендации по вопросам развития территориального общественного самоуправления.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Рассматривать обращения граждан по вопросам деятельности органов территориального общественного самоуправления.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Оказывать содействие органам местного самоуправления в проведении собраний, конференций, сходов граждан, а также в осуществлении опросов населения.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Направлять своих представителей для участия в совещаниях, конференциях и семинарах, проводимых органами местного самоуправления по вопросам, относящимся к компетенции органов территориального общественного самоуправления.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Регламент Совета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Деятельность Совета основывается на принципах свободного коллегиального обсуждения, открытости, гласности, законности и учета общественного мнения.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Основной формой работы Совета является заседание, на котором решаются вопросы, отнесенные к его компетенции.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Заседания Совета проводятся по мере необходимости, но не реже 1 раза в квартал и правомочны, если в них принимают участие более половины его членов.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Председатель Совета открывает и закрывает заседание, ставит на обсуждение Совета проект повестки дня и предоставляет слово для докладов, содокладов, сообщений и выступлений, ставит на голосование проекты принимаемых решений, объявляет результаты голосования, следит за соблюдением регламента, осуществляет общее руководство деятельностью Совета, ведет заседания, организует и контролирует выполнение решений, представляет Совет во взаимоотношениях с органами местного самоуправления, органами территориального общественного самоуправления, общественными объединениями и другими юридическими и физическими лицами.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Заместитель председателя Совета оказывает помощь председательствующему во время проведения заседания Совета, дает разъяснения по вопросам работы заседания, ведения протокола, организации оповещения участников заседания, совместно с председателем Совета подписывает протокол заседания.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 Секретарь Совета готовит проект повестки дня заседания, оповещает участников о времени и месте проведения заседания Совета, ведет протокол заседания и обеспечивает членов Совета информационными материалами.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Совета принимаются открытым голосованием и считаются принятыми, если за них проголосовало простое большинство от присутствующих членов Совета. В случае равенства голосов "за" и "против" председательствующий обладает преимуществом в один голос.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Количество и состав приглашенных на заседание Совета определяет председатель Совета.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Решение Совета оформляется протоколом.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Каждый член Совета имеет право письменно изложить свое особое мнение по рассматриваемому вопросу, которое подлежит обязательному приобщению к протоколу заседания Совета.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Председатель Совета, его заместитель и секретарь избираются из состава Совета.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 отсутствия председателя Совета его обязанности исполняет заместитель председателя Совета.</w:t>
      </w:r>
    </w:p>
    <w:p w:rsidR="00726BF9" w:rsidRPr="002415C4" w:rsidRDefault="00726BF9" w:rsidP="00726BF9">
      <w:pPr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Организационно-техническое обеспечение деятельности Совета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по вопросам делопроизводства и ведущим специалистом по юридическим и кадровым вопросам А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EB0156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26BF9" w:rsidRDefault="00EB0156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726BF9"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</w:t>
      </w:r>
    </w:p>
    <w:p w:rsidR="00726BF9" w:rsidRDefault="00726BF9" w:rsidP="00726BF9">
      <w:pPr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EB0156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С.Л.Аванесян</w:t>
      </w:r>
      <w:proofErr w:type="spellEnd"/>
      <w:r w:rsidRPr="0024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BF9" w:rsidRDefault="00726BF9" w:rsidP="00726B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6BF9" w:rsidRPr="002415C4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26BF9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главы А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156">
        <w:rPr>
          <w:rFonts w:ascii="Times New Roman" w:hAnsi="Times New Roman" w:cs="Times New Roman"/>
          <w:sz w:val="28"/>
          <w:szCs w:val="28"/>
          <w:lang w:eastAsia="ru-RU"/>
        </w:rPr>
        <w:t>Шаумяновского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6BF9" w:rsidRPr="002415C4" w:rsidRDefault="00726BF9" w:rsidP="00726BF9">
      <w:pPr>
        <w:pStyle w:val="a5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15C4">
        <w:rPr>
          <w:rFonts w:ascii="Times New Roman" w:hAnsi="Times New Roman" w:cs="Times New Roman"/>
          <w:sz w:val="28"/>
          <w:szCs w:val="28"/>
          <w:lang w:eastAsia="ru-RU"/>
        </w:rPr>
        <w:t xml:space="preserve">.2017 № </w:t>
      </w:r>
      <w:r w:rsidR="008A3C8B">
        <w:rPr>
          <w:rFonts w:ascii="Times New Roman" w:hAnsi="Times New Roman" w:cs="Times New Roman"/>
          <w:sz w:val="28"/>
          <w:szCs w:val="28"/>
          <w:lang w:eastAsia="ru-RU"/>
        </w:rPr>
        <w:t>69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BF9" w:rsidRPr="002415C4" w:rsidRDefault="00726BF9" w:rsidP="00726B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26BF9" w:rsidRPr="002415C4" w:rsidRDefault="00726BF9" w:rsidP="00726B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КООРДИНАЦИОННОГО СОВЕТА ПО ТЕРРИТОРИАЛЬНОМУ ОБЩЕСТВЕННОМУ САМОУПРАВЛЕНИЮ ПРИ ГЛАВЕ АДМИНИСТРАЦИИ </w:t>
      </w:r>
      <w:r w:rsidR="00EB0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ШАУМЯНОВСКОГО</w:t>
      </w:r>
      <w:r w:rsidRPr="0024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4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726BF9" w:rsidRPr="002415C4" w:rsidRDefault="00726BF9" w:rsidP="00726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830"/>
        <w:gridCol w:w="55"/>
        <w:gridCol w:w="7328"/>
      </w:tblGrid>
      <w:tr w:rsidR="00726BF9" w:rsidRPr="002415C4" w:rsidTr="00980570">
        <w:trPr>
          <w:tblCellSpacing w:w="0" w:type="dxa"/>
        </w:trPr>
        <w:tc>
          <w:tcPr>
            <w:tcW w:w="1773" w:type="dxa"/>
            <w:vAlign w:val="center"/>
            <w:hideMark/>
          </w:tcPr>
          <w:p w:rsidR="00726BF9" w:rsidRPr="002415C4" w:rsidRDefault="00EB0156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Самвел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Левонович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ind w:left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Администрации </w:t>
            </w:r>
            <w:r w:rsidR="00EB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Шаумяновского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773" w:type="dxa"/>
            <w:vAlign w:val="center"/>
            <w:hideMark/>
          </w:tcPr>
          <w:p w:rsidR="00726BF9" w:rsidRPr="002415C4" w:rsidRDefault="00EB0156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Череватенко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6BF9" w:rsidRPr="002415C4" w:rsidRDefault="00726BF9" w:rsidP="00EB0156">
            <w:pPr>
              <w:spacing w:after="105" w:line="240" w:lineRule="auto"/>
              <w:ind w:left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B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экономики и финансов 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B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Шаумяновского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773" w:type="dxa"/>
            <w:vAlign w:val="center"/>
            <w:hideMark/>
          </w:tcPr>
          <w:p w:rsidR="00726BF9" w:rsidRPr="002415C4" w:rsidRDefault="00EB0156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 Александровна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ind w:left="2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делопроизводства 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B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Шаумяновского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9213" w:type="dxa"/>
            <w:gridSpan w:val="3"/>
            <w:vAlign w:val="center"/>
            <w:hideMark/>
          </w:tcPr>
          <w:p w:rsidR="00726BF9" w:rsidRPr="002415C4" w:rsidRDefault="00726BF9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837" w:type="dxa"/>
            <w:gridSpan w:val="2"/>
            <w:vAlign w:val="center"/>
            <w:hideMark/>
          </w:tcPr>
          <w:p w:rsidR="00726BF9" w:rsidRPr="002415C4" w:rsidRDefault="00EB0156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Киракосян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Николаевна</w:t>
            </w:r>
          </w:p>
        </w:tc>
        <w:tc>
          <w:tcPr>
            <w:tcW w:w="7376" w:type="dxa"/>
            <w:vAlign w:val="center"/>
            <w:hideMark/>
          </w:tcPr>
          <w:p w:rsidR="00726BF9" w:rsidRPr="002415C4" w:rsidRDefault="00726BF9" w:rsidP="00EB0156">
            <w:pPr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по вопросам жилищно-коммунального хозяйства, благоустройства, Администрации </w:t>
            </w:r>
            <w:r w:rsidRPr="0024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156">
              <w:rPr>
                <w:rFonts w:ascii="Times New Roman" w:hAnsi="Times New Roman" w:cs="Times New Roman"/>
                <w:sz w:val="28"/>
                <w:szCs w:val="28"/>
              </w:rPr>
              <w:t>Шаумяновского</w:t>
            </w:r>
            <w:r w:rsidRPr="002415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41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837" w:type="dxa"/>
            <w:gridSpan w:val="2"/>
            <w:vAlign w:val="center"/>
            <w:hideMark/>
          </w:tcPr>
          <w:p w:rsidR="00726BF9" w:rsidRPr="002415C4" w:rsidRDefault="00862099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Витальевич</w:t>
            </w:r>
          </w:p>
        </w:tc>
        <w:tc>
          <w:tcPr>
            <w:tcW w:w="7376" w:type="dxa"/>
            <w:vAlign w:val="center"/>
            <w:hideMark/>
          </w:tcPr>
          <w:p w:rsidR="00726BF9" w:rsidRPr="002415C4" w:rsidRDefault="00726BF9" w:rsidP="00EB0156">
            <w:pPr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вопросам пожарной безопасности Администрации Шаумяновского сельского поселения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837" w:type="dxa"/>
            <w:gridSpan w:val="2"/>
            <w:vAlign w:val="center"/>
            <w:hideMark/>
          </w:tcPr>
          <w:p w:rsidR="00726BF9" w:rsidRPr="002415C4" w:rsidRDefault="00862099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Проскочило Николай Иванович</w:t>
            </w:r>
          </w:p>
        </w:tc>
        <w:tc>
          <w:tcPr>
            <w:tcW w:w="7376" w:type="dxa"/>
            <w:vAlign w:val="center"/>
            <w:hideMark/>
          </w:tcPr>
          <w:p w:rsidR="00726BF9" w:rsidRPr="002415C4" w:rsidRDefault="00726BF9" w:rsidP="00862099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земельным и имущественным отношениям Администрации </w:t>
            </w:r>
            <w:r w:rsidR="00EB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837" w:type="dxa"/>
            <w:gridSpan w:val="2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6" w:type="dxa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Участковый уполномоченный полиции (по согласованию);</w:t>
            </w:r>
          </w:p>
        </w:tc>
      </w:tr>
      <w:tr w:rsidR="00726BF9" w:rsidRPr="002415C4" w:rsidTr="00980570">
        <w:trPr>
          <w:tblCellSpacing w:w="0" w:type="dxa"/>
        </w:trPr>
        <w:tc>
          <w:tcPr>
            <w:tcW w:w="1837" w:type="dxa"/>
            <w:gridSpan w:val="2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6" w:type="dxa"/>
            <w:vAlign w:val="center"/>
            <w:hideMark/>
          </w:tcPr>
          <w:p w:rsidR="00726BF9" w:rsidRPr="002415C4" w:rsidRDefault="00726BF9" w:rsidP="0098057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-Председатель ТОС</w:t>
            </w:r>
          </w:p>
          <w:p w:rsidR="00726BF9" w:rsidRPr="002415C4" w:rsidRDefault="00726BF9" w:rsidP="00980570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BF9" w:rsidRPr="002415C4" w:rsidRDefault="00726BF9" w:rsidP="00726BF9">
      <w:pPr>
        <w:rPr>
          <w:rFonts w:ascii="Times New Roman" w:hAnsi="Times New Roman" w:cs="Times New Roman"/>
          <w:sz w:val="28"/>
          <w:szCs w:val="28"/>
        </w:rPr>
      </w:pPr>
    </w:p>
    <w:p w:rsidR="003A653B" w:rsidRDefault="003A653B"/>
    <w:sectPr w:rsidR="003A653B" w:rsidSect="004D6D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C5" w:rsidRDefault="009E7EC5" w:rsidP="0060090C">
      <w:pPr>
        <w:spacing w:after="0" w:line="240" w:lineRule="auto"/>
      </w:pPr>
      <w:r>
        <w:separator/>
      </w:r>
    </w:p>
  </w:endnote>
  <w:endnote w:type="continuationSeparator" w:id="0">
    <w:p w:rsidR="009E7EC5" w:rsidRDefault="009E7EC5" w:rsidP="006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26" w:rsidRDefault="009E7EC5">
    <w:pPr>
      <w:pStyle w:val="a3"/>
      <w:jc w:val="right"/>
    </w:pPr>
  </w:p>
  <w:p w:rsidR="00B47926" w:rsidRDefault="009E7E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C5" w:rsidRDefault="009E7EC5" w:rsidP="0060090C">
      <w:pPr>
        <w:spacing w:after="0" w:line="240" w:lineRule="auto"/>
      </w:pPr>
      <w:r>
        <w:separator/>
      </w:r>
    </w:p>
  </w:footnote>
  <w:footnote w:type="continuationSeparator" w:id="0">
    <w:p w:rsidR="009E7EC5" w:rsidRDefault="009E7EC5" w:rsidP="0060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BF9"/>
    <w:rsid w:val="00081A8A"/>
    <w:rsid w:val="001A05D2"/>
    <w:rsid w:val="003A653B"/>
    <w:rsid w:val="0060090C"/>
    <w:rsid w:val="00726BF9"/>
    <w:rsid w:val="00862099"/>
    <w:rsid w:val="008A3C8B"/>
    <w:rsid w:val="009E7EC5"/>
    <w:rsid w:val="00EB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6BF9"/>
  </w:style>
  <w:style w:type="paragraph" w:styleId="a5">
    <w:name w:val="No Spacing"/>
    <w:uiPriority w:val="1"/>
    <w:qFormat/>
    <w:rsid w:val="00726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2017-12-01T10:32:00Z</dcterms:created>
  <dcterms:modified xsi:type="dcterms:W3CDTF">2019-01-10T10:30:00Z</dcterms:modified>
</cp:coreProperties>
</file>