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7EC" w:rsidRDefault="00E277EC" w:rsidP="00E277EC">
      <w:pPr>
        <w:pStyle w:val="a4"/>
        <w:shd w:val="clear" w:color="auto" w:fill="FFFFFF"/>
        <w:spacing w:before="0" w:beforeAutospacing="0" w:after="0" w:afterAutospacing="0" w:line="317" w:lineRule="atLeast"/>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РОССИЙСКАЯ ФЕДЕРАЦИЯ</w:t>
      </w:r>
    </w:p>
    <w:p w:rsidR="00E277EC" w:rsidRDefault="00E277EC" w:rsidP="00E277EC">
      <w:pPr>
        <w:pStyle w:val="a4"/>
        <w:shd w:val="clear" w:color="auto" w:fill="FFFFFF"/>
        <w:spacing w:before="0" w:beforeAutospacing="0" w:after="0" w:afterAutospacing="0" w:line="317" w:lineRule="atLeast"/>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РОСТОВСКАЯ ОБЛАСТЬ</w:t>
      </w:r>
    </w:p>
    <w:p w:rsidR="00E277EC" w:rsidRDefault="00E277EC" w:rsidP="00E277EC">
      <w:pPr>
        <w:pStyle w:val="a4"/>
        <w:shd w:val="clear" w:color="auto" w:fill="FFFFFF"/>
        <w:spacing w:before="0" w:beforeAutospacing="0" w:after="0" w:afterAutospacing="0" w:line="317" w:lineRule="atLeast"/>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МУНИЦИПАЛЬНОЕ ОБРАЗОВАНИЕ</w:t>
      </w:r>
    </w:p>
    <w:p w:rsidR="00E277EC" w:rsidRDefault="00E277EC" w:rsidP="00E277EC">
      <w:pPr>
        <w:pStyle w:val="a4"/>
        <w:shd w:val="clear" w:color="auto" w:fill="FFFFFF"/>
        <w:spacing w:before="0" w:beforeAutospacing="0" w:after="0" w:afterAutospacing="0" w:line="317" w:lineRule="atLeast"/>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«ШАУМЯНОВСКОЕ СЕЛЬСКОЕ ПОСЕЛЕНИЕ»</w:t>
      </w:r>
    </w:p>
    <w:p w:rsidR="00E277EC" w:rsidRDefault="00E277EC" w:rsidP="00E277EC">
      <w:pPr>
        <w:pStyle w:val="a4"/>
        <w:shd w:val="clear" w:color="auto" w:fill="FFFFFF"/>
        <w:spacing w:before="0" w:beforeAutospacing="0" w:after="0" w:afterAutospacing="0" w:line="317" w:lineRule="atLeast"/>
        <w:jc w:val="center"/>
        <w:rPr>
          <w:b/>
          <w:color w:val="000000"/>
          <w:sz w:val="28"/>
          <w:szCs w:val="28"/>
        </w:rPr>
      </w:pPr>
      <w:r>
        <w:rPr>
          <w:b/>
        </w:rPr>
        <w:t> </w:t>
      </w:r>
    </w:p>
    <w:p w:rsidR="00E277EC" w:rsidRDefault="00E277EC" w:rsidP="00E277EC">
      <w:pPr>
        <w:spacing w:after="0" w:line="240" w:lineRule="auto"/>
        <w:jc w:val="center"/>
        <w:rPr>
          <w:rFonts w:ascii="Times New Roman" w:hAnsi="Times New Roman"/>
          <w:b/>
          <w:bCs/>
          <w:sz w:val="28"/>
          <w:szCs w:val="28"/>
        </w:rPr>
      </w:pPr>
    </w:p>
    <w:p w:rsidR="00E277EC" w:rsidRDefault="00E277EC" w:rsidP="00E277EC">
      <w:pPr>
        <w:spacing w:after="0" w:line="240" w:lineRule="auto"/>
        <w:jc w:val="center"/>
        <w:rPr>
          <w:rFonts w:ascii="Times New Roman" w:hAnsi="Times New Roman"/>
          <w:b/>
          <w:bCs/>
          <w:sz w:val="28"/>
          <w:szCs w:val="28"/>
        </w:rPr>
      </w:pPr>
      <w:r>
        <w:rPr>
          <w:rFonts w:ascii="Times New Roman" w:hAnsi="Times New Roman"/>
          <w:b/>
          <w:bCs/>
          <w:sz w:val="28"/>
          <w:szCs w:val="28"/>
        </w:rPr>
        <w:t>ПОСТАНОВЛЕНИЕ</w:t>
      </w:r>
    </w:p>
    <w:p w:rsidR="00E277EC" w:rsidRDefault="00E277EC" w:rsidP="00E277EC">
      <w:pPr>
        <w:spacing w:after="0" w:line="240" w:lineRule="auto"/>
        <w:jc w:val="center"/>
        <w:rPr>
          <w:rFonts w:ascii="Times New Roman" w:hAnsi="Times New Roman"/>
          <w:b/>
          <w:bCs/>
          <w:sz w:val="28"/>
          <w:szCs w:val="28"/>
        </w:rPr>
      </w:pPr>
    </w:p>
    <w:p w:rsidR="00E277EC" w:rsidRDefault="00E277EC" w:rsidP="00E277EC">
      <w:pPr>
        <w:spacing w:after="0" w:line="240" w:lineRule="auto"/>
        <w:jc w:val="center"/>
        <w:rPr>
          <w:rFonts w:ascii="Times New Roman" w:hAnsi="Times New Roman"/>
          <w:sz w:val="16"/>
          <w:szCs w:val="16"/>
        </w:rPr>
      </w:pPr>
    </w:p>
    <w:p w:rsidR="00E277EC" w:rsidRDefault="00E277EC" w:rsidP="00E277EC">
      <w:pPr>
        <w:spacing w:after="0" w:line="240" w:lineRule="auto"/>
        <w:rPr>
          <w:rFonts w:ascii="Times New Roman" w:hAnsi="Times New Roman"/>
          <w:b/>
          <w:sz w:val="28"/>
          <w:szCs w:val="28"/>
        </w:rPr>
      </w:pPr>
      <w:r>
        <w:rPr>
          <w:rFonts w:ascii="Times New Roman" w:hAnsi="Times New Roman"/>
          <w:b/>
          <w:sz w:val="28"/>
          <w:szCs w:val="28"/>
        </w:rPr>
        <w:t>26 декаб</w:t>
      </w:r>
      <w:r w:rsidR="00F707CD">
        <w:rPr>
          <w:rFonts w:ascii="Times New Roman" w:hAnsi="Times New Roman"/>
          <w:b/>
          <w:sz w:val="28"/>
          <w:szCs w:val="28"/>
        </w:rPr>
        <w:t xml:space="preserve">ря 2017    </w:t>
      </w:r>
      <w:r w:rsidR="00F707CD">
        <w:rPr>
          <w:rFonts w:ascii="Times New Roman" w:hAnsi="Times New Roman"/>
          <w:b/>
          <w:sz w:val="28"/>
          <w:szCs w:val="28"/>
        </w:rPr>
        <w:tab/>
      </w:r>
      <w:r w:rsidR="00F707CD">
        <w:rPr>
          <w:rFonts w:ascii="Times New Roman" w:hAnsi="Times New Roman"/>
          <w:b/>
          <w:sz w:val="28"/>
          <w:szCs w:val="28"/>
        </w:rPr>
        <w:tab/>
        <w:t xml:space="preserve">         </w:t>
      </w:r>
      <w:r>
        <w:rPr>
          <w:rFonts w:ascii="Times New Roman" w:hAnsi="Times New Roman"/>
          <w:b/>
          <w:sz w:val="28"/>
          <w:szCs w:val="28"/>
        </w:rPr>
        <w:t xml:space="preserve">  №  72</w:t>
      </w:r>
      <w:r>
        <w:rPr>
          <w:rFonts w:ascii="Times New Roman" w:hAnsi="Times New Roman"/>
          <w:b/>
          <w:sz w:val="28"/>
          <w:szCs w:val="28"/>
        </w:rPr>
        <w:tab/>
      </w:r>
      <w:r>
        <w:rPr>
          <w:rFonts w:ascii="Times New Roman" w:hAnsi="Times New Roman"/>
          <w:b/>
          <w:sz w:val="28"/>
          <w:szCs w:val="28"/>
        </w:rPr>
        <w:tab/>
        <w:t xml:space="preserve">         х. </w:t>
      </w:r>
      <w:proofErr w:type="spellStart"/>
      <w:r>
        <w:rPr>
          <w:rFonts w:ascii="Times New Roman" w:hAnsi="Times New Roman"/>
          <w:b/>
          <w:sz w:val="28"/>
          <w:szCs w:val="28"/>
        </w:rPr>
        <w:t>Шаумяновский</w:t>
      </w:r>
      <w:proofErr w:type="spellEnd"/>
    </w:p>
    <w:p w:rsidR="00E277EC" w:rsidRDefault="00E277EC" w:rsidP="00E277EC">
      <w:pPr>
        <w:spacing w:after="0" w:line="240" w:lineRule="auto"/>
        <w:rPr>
          <w:rFonts w:ascii="Times New Roman" w:hAnsi="Times New Roman"/>
          <w:b/>
          <w:sz w:val="16"/>
          <w:szCs w:val="16"/>
        </w:rPr>
      </w:pPr>
    </w:p>
    <w:p w:rsidR="00E277EC" w:rsidRDefault="00E277EC" w:rsidP="00E277EC">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О   регистрации Устава  </w:t>
      </w:r>
    </w:p>
    <w:p w:rsidR="00E277EC" w:rsidRDefault="00E277EC" w:rsidP="00E277EC">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территориального общественного </w:t>
      </w:r>
    </w:p>
    <w:p w:rsidR="00E277EC" w:rsidRDefault="00E277EC" w:rsidP="00E277EC">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самоуправления «Победа»</w:t>
      </w:r>
    </w:p>
    <w:p w:rsidR="00E277EC" w:rsidRDefault="00E277EC" w:rsidP="00E277EC">
      <w:pPr>
        <w:autoSpaceDE w:val="0"/>
        <w:autoSpaceDN w:val="0"/>
        <w:adjustRightInd w:val="0"/>
        <w:spacing w:after="0" w:line="240" w:lineRule="auto"/>
        <w:rPr>
          <w:rFonts w:ascii="Times New Roman" w:hAnsi="Times New Roman"/>
          <w:b/>
          <w:sz w:val="28"/>
          <w:szCs w:val="28"/>
        </w:rPr>
      </w:pPr>
    </w:p>
    <w:p w:rsidR="00E277EC" w:rsidRDefault="00E277EC" w:rsidP="00E277EC">
      <w:pPr>
        <w:autoSpaceDE w:val="0"/>
        <w:autoSpaceDN w:val="0"/>
        <w:adjustRightInd w:val="0"/>
        <w:spacing w:after="0" w:line="240" w:lineRule="auto"/>
        <w:ind w:firstLine="708"/>
        <w:jc w:val="both"/>
        <w:rPr>
          <w:rFonts w:ascii="Times New Roman" w:hAnsi="Times New Roman"/>
          <w:sz w:val="28"/>
          <w:szCs w:val="28"/>
          <w:lang w:eastAsia="en-US"/>
        </w:rPr>
      </w:pPr>
      <w:r>
        <w:rPr>
          <w:rFonts w:ascii="Times New Roman" w:hAnsi="Times New Roman"/>
          <w:color w:val="000000"/>
          <w:sz w:val="28"/>
          <w:szCs w:val="28"/>
        </w:rPr>
        <w:t>Руководствуясь Федеральным законом от 06 октября 2003 года №131-ФЗ «Об общих принципах организации местного самоуправления на территории Российской Федерации», в соответствии с</w:t>
      </w:r>
      <w:r>
        <w:rPr>
          <w:sz w:val="28"/>
          <w:szCs w:val="28"/>
        </w:rPr>
        <w:t xml:space="preserve"> </w:t>
      </w:r>
      <w:r>
        <w:rPr>
          <w:rFonts w:ascii="Times New Roman" w:hAnsi="Times New Roman"/>
          <w:sz w:val="28"/>
          <w:szCs w:val="28"/>
        </w:rPr>
        <w:t>Положением о порядке регистрации устава территориального общественного самоуправления, осуществляемого на территории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утвержденным Собранием депутатов Шаумяновского сельского поселения от 27.11.2017 г. № 35 и на основании заявления председателя ТОС «Победа » </w:t>
      </w:r>
    </w:p>
    <w:p w:rsidR="00E277EC" w:rsidRDefault="00E277EC" w:rsidP="00E277EC">
      <w:pPr>
        <w:pStyle w:val="a4"/>
        <w:shd w:val="clear" w:color="auto" w:fill="FFFFFF"/>
        <w:spacing w:before="0" w:beforeAutospacing="0" w:after="0" w:afterAutospacing="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Style w:val="a3"/>
          <w:color w:val="000000"/>
          <w:sz w:val="28"/>
          <w:szCs w:val="28"/>
          <w:bdr w:val="none" w:sz="0" w:space="0" w:color="auto" w:frame="1"/>
        </w:rPr>
        <w:t>постановляю:</w:t>
      </w:r>
    </w:p>
    <w:p w:rsidR="00E277EC" w:rsidRDefault="00E277EC" w:rsidP="00E277EC">
      <w:pPr>
        <w:autoSpaceDE w:val="0"/>
        <w:autoSpaceDN w:val="0"/>
        <w:adjustRightInd w:val="0"/>
        <w:spacing w:after="0" w:line="240" w:lineRule="auto"/>
        <w:ind w:firstLine="540"/>
        <w:jc w:val="both"/>
        <w:rPr>
          <w:rFonts w:ascii="Times New Roman" w:hAnsi="Times New Roman"/>
          <w:sz w:val="28"/>
          <w:szCs w:val="28"/>
        </w:rPr>
      </w:pPr>
    </w:p>
    <w:p w:rsidR="00E277EC" w:rsidRDefault="00E277EC" w:rsidP="00E277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Утвердить Устав территориального общественного самоуправления «Победа» Шаумяновского сельского поселения. (приложение № 1)</w:t>
      </w:r>
    </w:p>
    <w:p w:rsidR="00E277EC" w:rsidRDefault="00E277EC" w:rsidP="00E277EC">
      <w:pPr>
        <w:autoSpaceDE w:val="0"/>
        <w:autoSpaceDN w:val="0"/>
        <w:adjustRightInd w:val="0"/>
        <w:spacing w:after="0" w:line="240" w:lineRule="auto"/>
        <w:jc w:val="both"/>
        <w:rPr>
          <w:rFonts w:ascii="Times New Roman" w:hAnsi="Times New Roman"/>
          <w:sz w:val="28"/>
          <w:szCs w:val="28"/>
        </w:rPr>
      </w:pPr>
    </w:p>
    <w:p w:rsidR="00E277EC" w:rsidRDefault="00E277EC" w:rsidP="00E277EC">
      <w:pPr>
        <w:pStyle w:val="Default"/>
        <w:jc w:val="both"/>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подлежит официальному опубликованию и размещению на официальном сайте Администрации Шаумяновского сельского поселения. </w:t>
      </w:r>
    </w:p>
    <w:p w:rsidR="00E277EC" w:rsidRDefault="00E277EC" w:rsidP="00E277EC">
      <w:pPr>
        <w:pStyle w:val="Default"/>
        <w:jc w:val="both"/>
        <w:rPr>
          <w:sz w:val="28"/>
          <w:szCs w:val="28"/>
        </w:rPr>
      </w:pPr>
    </w:p>
    <w:p w:rsidR="00E277EC" w:rsidRDefault="00E277EC" w:rsidP="00E277EC">
      <w:pPr>
        <w:spacing w:after="0" w:line="240" w:lineRule="auto"/>
        <w:jc w:val="both"/>
        <w:rPr>
          <w:rFonts w:ascii="Times New Roman" w:hAnsi="Times New Roman"/>
          <w:sz w:val="28"/>
          <w:szCs w:val="28"/>
        </w:rPr>
      </w:pPr>
      <w:r>
        <w:rPr>
          <w:rFonts w:ascii="Times New Roman" w:hAnsi="Times New Roman"/>
          <w:sz w:val="28"/>
          <w:szCs w:val="28"/>
        </w:rPr>
        <w:t>3.    Контроль за исполнением постановления оставляю за собой</w:t>
      </w:r>
      <w:r>
        <w:rPr>
          <w:sz w:val="28"/>
          <w:szCs w:val="28"/>
        </w:rPr>
        <w:t>.</w:t>
      </w:r>
    </w:p>
    <w:p w:rsidR="00E277EC" w:rsidRDefault="00E277EC" w:rsidP="00E277EC">
      <w:pPr>
        <w:autoSpaceDE w:val="0"/>
        <w:autoSpaceDN w:val="0"/>
        <w:adjustRightInd w:val="0"/>
        <w:spacing w:after="0" w:line="240" w:lineRule="auto"/>
        <w:ind w:firstLine="540"/>
        <w:jc w:val="both"/>
        <w:rPr>
          <w:rFonts w:ascii="Times New Roman" w:hAnsi="Times New Roman"/>
          <w:sz w:val="28"/>
          <w:szCs w:val="28"/>
        </w:rPr>
      </w:pPr>
    </w:p>
    <w:p w:rsidR="00E277EC" w:rsidRDefault="00E277EC" w:rsidP="00E277EC">
      <w:pPr>
        <w:autoSpaceDE w:val="0"/>
        <w:autoSpaceDN w:val="0"/>
        <w:adjustRightInd w:val="0"/>
        <w:spacing w:after="0" w:line="240" w:lineRule="auto"/>
        <w:ind w:firstLine="540"/>
        <w:jc w:val="both"/>
        <w:rPr>
          <w:rFonts w:ascii="Times New Roman" w:hAnsi="Times New Roman"/>
          <w:sz w:val="24"/>
          <w:szCs w:val="24"/>
        </w:rPr>
      </w:pPr>
    </w:p>
    <w:p w:rsidR="00E277EC" w:rsidRDefault="00E277EC" w:rsidP="00E277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Глава Администрации</w:t>
      </w:r>
    </w:p>
    <w:p w:rsidR="00E277EC" w:rsidRDefault="00E277EC" w:rsidP="00E277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Шаумяновского</w:t>
      </w:r>
    </w:p>
    <w:p w:rsidR="00E277EC" w:rsidRDefault="00E277EC" w:rsidP="00E277EC">
      <w:pPr>
        <w:autoSpaceDE w:val="0"/>
        <w:autoSpaceDN w:val="0"/>
        <w:adjustRightInd w:val="0"/>
        <w:spacing w:after="0" w:line="240" w:lineRule="auto"/>
        <w:jc w:val="both"/>
        <w:rPr>
          <w:rFonts w:ascii="Calibri" w:hAnsi="Calibri" w:cs="Calibri"/>
          <w:lang w:eastAsia="en-US"/>
        </w:rPr>
      </w:pPr>
      <w:r>
        <w:rPr>
          <w:rFonts w:ascii="Times New Roman" w:hAnsi="Times New Roman"/>
          <w:sz w:val="28"/>
          <w:szCs w:val="28"/>
        </w:rPr>
        <w:t xml:space="preserve">      сельского поселения                                                        </w:t>
      </w:r>
      <w:proofErr w:type="spellStart"/>
      <w:r>
        <w:rPr>
          <w:rFonts w:ascii="Times New Roman" w:hAnsi="Times New Roman"/>
          <w:sz w:val="28"/>
          <w:szCs w:val="28"/>
        </w:rPr>
        <w:t>С.Л.Аванесян</w:t>
      </w:r>
      <w:proofErr w:type="spellEnd"/>
    </w:p>
    <w:p w:rsidR="00E277EC" w:rsidRDefault="00E277EC" w:rsidP="00E277EC"/>
    <w:p w:rsidR="00E277EC" w:rsidRDefault="00E277EC" w:rsidP="00E277EC"/>
    <w:p w:rsidR="00E277EC" w:rsidRDefault="00E277EC" w:rsidP="00E277EC"/>
    <w:p w:rsidR="00E277EC" w:rsidRDefault="00E277EC" w:rsidP="00E277EC"/>
    <w:p w:rsidR="00E277EC" w:rsidRDefault="00E277EC" w:rsidP="00E277EC">
      <w:pPr>
        <w:rPr>
          <w:rFonts w:ascii="Times New Roman" w:hAnsi="Times New Roman"/>
          <w:sz w:val="28"/>
          <w:szCs w:val="28"/>
        </w:rPr>
      </w:pPr>
    </w:p>
    <w:p w:rsidR="00E277EC" w:rsidRDefault="00E277EC" w:rsidP="00E277EC">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lastRenderedPageBreak/>
        <w:tab/>
        <w:t xml:space="preserve">                                                                                                                                                                           Приложение № 1</w:t>
      </w:r>
    </w:p>
    <w:p w:rsidR="00E277EC" w:rsidRDefault="00E277EC" w:rsidP="00E277EC">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к постановлению Администрации </w:t>
      </w:r>
    </w:p>
    <w:p w:rsidR="00E277EC" w:rsidRDefault="00E277EC" w:rsidP="00E277EC">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Шаумяновского сельского поселения                                                                                                                                                                      </w:t>
      </w:r>
    </w:p>
    <w:p w:rsidR="00E277EC" w:rsidRDefault="00E277EC" w:rsidP="00E277EC">
      <w:pPr>
        <w:tabs>
          <w:tab w:val="left" w:pos="6280"/>
        </w:tabs>
        <w:rPr>
          <w:rFonts w:ascii="Times New Roman" w:hAnsi="Times New Roman"/>
          <w:sz w:val="28"/>
          <w:szCs w:val="28"/>
          <w:lang w:eastAsia="en-US"/>
        </w:rPr>
      </w:pPr>
      <w:r>
        <w:rPr>
          <w:rFonts w:ascii="Times New Roman" w:hAnsi="Times New Roman"/>
          <w:sz w:val="28"/>
          <w:szCs w:val="28"/>
        </w:rPr>
        <w:tab/>
        <w:t>от 26.12.2017 г. № 72</w:t>
      </w:r>
    </w:p>
    <w:p w:rsidR="00E277EC" w:rsidRDefault="00E277EC" w:rsidP="00E277EC">
      <w:pPr>
        <w:rPr>
          <w:rFonts w:ascii="Times New Roman" w:hAnsi="Times New Roman"/>
          <w:sz w:val="44"/>
          <w:szCs w:val="44"/>
        </w:rPr>
      </w:pPr>
    </w:p>
    <w:p w:rsidR="00E277EC" w:rsidRDefault="00E277EC" w:rsidP="00E277EC">
      <w:pPr>
        <w:jc w:val="center"/>
        <w:rPr>
          <w:rFonts w:ascii="Times New Roman" w:hAnsi="Times New Roman"/>
          <w:b/>
          <w:bCs/>
          <w:color w:val="000000"/>
          <w:sz w:val="44"/>
          <w:szCs w:val="44"/>
        </w:rPr>
      </w:pPr>
      <w:r>
        <w:rPr>
          <w:rFonts w:ascii="Times New Roman" w:hAnsi="Times New Roman"/>
          <w:b/>
          <w:bCs/>
          <w:color w:val="000000"/>
          <w:sz w:val="44"/>
          <w:szCs w:val="44"/>
        </w:rPr>
        <w:t>УСТАВ</w:t>
      </w:r>
    </w:p>
    <w:p w:rsidR="00E277EC" w:rsidRDefault="00E277EC" w:rsidP="00E277EC">
      <w:pPr>
        <w:pStyle w:val="6"/>
        <w:spacing w:line="240" w:lineRule="auto"/>
        <w:ind w:firstLine="0"/>
        <w:rPr>
          <w:b w:val="0"/>
          <w:bCs w:val="0"/>
          <w:color w:val="auto"/>
          <w:sz w:val="44"/>
          <w:szCs w:val="44"/>
        </w:rPr>
      </w:pPr>
      <w:r>
        <w:rPr>
          <w:color w:val="auto"/>
          <w:sz w:val="44"/>
          <w:szCs w:val="44"/>
        </w:rPr>
        <w:t>территориального общественного самоуправления</w:t>
      </w:r>
    </w:p>
    <w:p w:rsidR="00E277EC" w:rsidRDefault="00E277EC" w:rsidP="00E277EC">
      <w:pPr>
        <w:jc w:val="center"/>
        <w:rPr>
          <w:rFonts w:ascii="Times New Roman" w:hAnsi="Times New Roman"/>
          <w:b/>
          <w:bCs/>
          <w:color w:val="000000"/>
          <w:sz w:val="44"/>
          <w:szCs w:val="44"/>
        </w:rPr>
      </w:pPr>
      <w:r>
        <w:rPr>
          <w:rFonts w:ascii="Times New Roman" w:hAnsi="Times New Roman"/>
          <w:b/>
          <w:bCs/>
          <w:color w:val="000000"/>
          <w:sz w:val="44"/>
          <w:szCs w:val="44"/>
        </w:rPr>
        <w:t xml:space="preserve">« ПОБЕДА » </w:t>
      </w:r>
    </w:p>
    <w:p w:rsidR="00E277EC" w:rsidRDefault="00E277EC" w:rsidP="00E277EC">
      <w:pPr>
        <w:jc w:val="center"/>
        <w:rPr>
          <w:rFonts w:ascii="Times New Roman" w:hAnsi="Times New Roman"/>
          <w:b/>
          <w:bCs/>
          <w:color w:val="000000"/>
          <w:sz w:val="44"/>
          <w:szCs w:val="44"/>
        </w:rPr>
      </w:pPr>
      <w:r>
        <w:rPr>
          <w:rFonts w:ascii="Times New Roman" w:hAnsi="Times New Roman"/>
          <w:b/>
          <w:bCs/>
          <w:color w:val="000000"/>
          <w:sz w:val="44"/>
          <w:szCs w:val="44"/>
        </w:rPr>
        <w:t>Шаумяновского сельского поселения</w:t>
      </w:r>
    </w:p>
    <w:p w:rsidR="00E277EC" w:rsidRDefault="00E277EC" w:rsidP="00E277EC">
      <w:pPr>
        <w:jc w:val="center"/>
        <w:rPr>
          <w:rFonts w:ascii="Times New Roman" w:hAnsi="Times New Roman"/>
          <w:sz w:val="28"/>
          <w:szCs w:val="28"/>
        </w:rPr>
      </w:pPr>
    </w:p>
    <w:p w:rsidR="00E277EC" w:rsidRDefault="00E277EC" w:rsidP="00E277EC">
      <w:pPr>
        <w:jc w:val="center"/>
        <w:rPr>
          <w:rFonts w:ascii="Times New Roman" w:hAnsi="Times New Roman"/>
          <w:sz w:val="28"/>
          <w:szCs w:val="28"/>
        </w:rPr>
      </w:pPr>
    </w:p>
    <w:p w:rsidR="00E277EC" w:rsidRDefault="00E277EC" w:rsidP="00E277EC">
      <w:pPr>
        <w:jc w:val="center"/>
        <w:rPr>
          <w:rFonts w:ascii="Times New Roman" w:hAnsi="Times New Roman"/>
          <w:sz w:val="28"/>
          <w:szCs w:val="28"/>
        </w:rPr>
      </w:pPr>
    </w:p>
    <w:p w:rsidR="00E277EC" w:rsidRDefault="00E277EC" w:rsidP="00E277EC">
      <w:pPr>
        <w:jc w:val="center"/>
        <w:rPr>
          <w:rFonts w:ascii="Times New Roman" w:hAnsi="Times New Roman"/>
          <w:sz w:val="28"/>
          <w:szCs w:val="28"/>
        </w:rPr>
      </w:pPr>
    </w:p>
    <w:p w:rsidR="00E277EC" w:rsidRDefault="00E277EC" w:rsidP="00E277EC">
      <w:pPr>
        <w:jc w:val="center"/>
        <w:rPr>
          <w:rFonts w:ascii="Times New Roman" w:hAnsi="Times New Roman"/>
          <w:sz w:val="28"/>
          <w:szCs w:val="28"/>
        </w:rPr>
      </w:pPr>
    </w:p>
    <w:p w:rsidR="00E277EC" w:rsidRDefault="00E277EC" w:rsidP="00E277EC">
      <w:pPr>
        <w:jc w:val="center"/>
        <w:rPr>
          <w:rFonts w:ascii="Times New Roman" w:hAnsi="Times New Roman"/>
          <w:sz w:val="28"/>
          <w:szCs w:val="28"/>
        </w:rPr>
      </w:pPr>
    </w:p>
    <w:p w:rsidR="00E277EC" w:rsidRDefault="00E277EC" w:rsidP="00E277EC">
      <w:pPr>
        <w:jc w:val="center"/>
        <w:rPr>
          <w:rFonts w:ascii="Times New Roman" w:hAnsi="Times New Roman"/>
          <w:sz w:val="28"/>
          <w:szCs w:val="28"/>
        </w:rPr>
      </w:pPr>
    </w:p>
    <w:p w:rsidR="00E277EC" w:rsidRDefault="00E277EC" w:rsidP="00E277EC">
      <w:pPr>
        <w:jc w:val="center"/>
        <w:rPr>
          <w:rFonts w:ascii="Times New Roman" w:hAnsi="Times New Roman"/>
          <w:sz w:val="28"/>
          <w:szCs w:val="28"/>
        </w:rPr>
      </w:pPr>
    </w:p>
    <w:p w:rsidR="00E277EC" w:rsidRDefault="00E277EC" w:rsidP="00E277EC">
      <w:pPr>
        <w:jc w:val="center"/>
        <w:rPr>
          <w:rFonts w:ascii="Times New Roman" w:hAnsi="Times New Roman"/>
          <w:sz w:val="28"/>
          <w:szCs w:val="28"/>
        </w:rPr>
      </w:pPr>
    </w:p>
    <w:p w:rsidR="00E277EC" w:rsidRDefault="00E277EC" w:rsidP="00E277EC">
      <w:pPr>
        <w:jc w:val="center"/>
        <w:rPr>
          <w:rFonts w:ascii="Times New Roman" w:hAnsi="Times New Roman"/>
          <w:sz w:val="28"/>
          <w:szCs w:val="28"/>
        </w:rPr>
      </w:pPr>
    </w:p>
    <w:p w:rsidR="00E277EC" w:rsidRDefault="00E277EC" w:rsidP="00E277EC">
      <w:pPr>
        <w:jc w:val="center"/>
        <w:rPr>
          <w:rFonts w:ascii="Times New Roman" w:hAnsi="Times New Roman"/>
          <w:sz w:val="28"/>
          <w:szCs w:val="28"/>
        </w:rPr>
      </w:pPr>
    </w:p>
    <w:p w:rsidR="00E277EC" w:rsidRDefault="00E277EC" w:rsidP="00E277EC">
      <w:pPr>
        <w:jc w:val="center"/>
        <w:rPr>
          <w:rFonts w:ascii="Times New Roman" w:hAnsi="Times New Roman"/>
          <w:sz w:val="28"/>
          <w:szCs w:val="28"/>
        </w:rPr>
      </w:pPr>
    </w:p>
    <w:p w:rsidR="00E277EC" w:rsidRDefault="00E277EC" w:rsidP="00E277EC">
      <w:pPr>
        <w:jc w:val="center"/>
        <w:rPr>
          <w:rFonts w:ascii="Times New Roman" w:hAnsi="Times New Roman"/>
          <w:sz w:val="28"/>
          <w:szCs w:val="28"/>
        </w:rPr>
      </w:pPr>
    </w:p>
    <w:p w:rsidR="00E277EC" w:rsidRDefault="00E277EC" w:rsidP="00E277EC">
      <w:pPr>
        <w:pStyle w:val="ConsPlusNormal"/>
        <w:jc w:val="both"/>
        <w:rPr>
          <w:rFonts w:ascii="Times New Roman" w:hAnsi="Times New Roman" w:cs="Times New Roman"/>
          <w:sz w:val="24"/>
          <w:szCs w:val="24"/>
        </w:rPr>
      </w:pPr>
    </w:p>
    <w:p w:rsidR="00E277EC" w:rsidRDefault="00E277EC" w:rsidP="00E277EC">
      <w:pPr>
        <w:pStyle w:val="ConsPlusNormal"/>
        <w:jc w:val="both"/>
        <w:rPr>
          <w:rFonts w:ascii="Times New Roman" w:hAnsi="Times New Roman" w:cs="Times New Roman"/>
          <w:sz w:val="24"/>
          <w:szCs w:val="24"/>
        </w:rPr>
      </w:pPr>
    </w:p>
    <w:p w:rsidR="00E277EC" w:rsidRDefault="00E277EC" w:rsidP="00E277EC">
      <w:pPr>
        <w:pStyle w:val="ConsPlusNormal"/>
        <w:jc w:val="both"/>
        <w:rPr>
          <w:rFonts w:ascii="Times New Roman" w:hAnsi="Times New Roman" w:cs="Times New Roman"/>
          <w:sz w:val="24"/>
          <w:szCs w:val="24"/>
        </w:rPr>
      </w:pPr>
    </w:p>
    <w:p w:rsidR="00E277EC" w:rsidRDefault="00E277EC" w:rsidP="00E277EC">
      <w:pPr>
        <w:pStyle w:val="ConsPlusNormal"/>
        <w:jc w:val="both"/>
        <w:rPr>
          <w:rFonts w:ascii="Times New Roman" w:hAnsi="Times New Roman" w:cs="Times New Roman"/>
          <w:sz w:val="24"/>
          <w:szCs w:val="24"/>
        </w:rPr>
      </w:pPr>
    </w:p>
    <w:p w:rsidR="00E277EC" w:rsidRDefault="00E277EC" w:rsidP="00E277EC">
      <w:pPr>
        <w:pStyle w:val="ConsPlusNormal"/>
        <w:jc w:val="both"/>
        <w:rPr>
          <w:rFonts w:ascii="Times New Roman" w:hAnsi="Times New Roman" w:cs="Times New Roman"/>
          <w:b/>
          <w:sz w:val="24"/>
          <w:szCs w:val="24"/>
        </w:rPr>
      </w:pPr>
      <w:r>
        <w:rPr>
          <w:rFonts w:ascii="Times New Roman" w:hAnsi="Times New Roman" w:cs="Times New Roman"/>
          <w:b/>
          <w:sz w:val="24"/>
          <w:szCs w:val="24"/>
        </w:rPr>
        <w:t xml:space="preserve">                                                                1.Общие положения</w:t>
      </w:r>
    </w:p>
    <w:p w:rsidR="00E277EC" w:rsidRDefault="00E277EC" w:rsidP="00E277EC">
      <w:pPr>
        <w:pStyle w:val="ConsPlusNormal"/>
        <w:jc w:val="both"/>
        <w:rPr>
          <w:rFonts w:ascii="Times New Roman" w:hAnsi="Times New Roman" w:cs="Times New Roman"/>
          <w:sz w:val="24"/>
          <w:szCs w:val="24"/>
        </w:rPr>
      </w:pPr>
    </w:p>
    <w:p w:rsidR="00E277EC" w:rsidRDefault="00E277EC" w:rsidP="00E277EC">
      <w:pPr>
        <w:pStyle w:val="ConsPlusNormal"/>
        <w:ind w:firstLine="709"/>
        <w:jc w:val="center"/>
        <w:outlineLvl w:val="1"/>
        <w:rPr>
          <w:rFonts w:ascii="Times New Roman" w:hAnsi="Times New Roman" w:cs="Times New Roman"/>
          <w:sz w:val="24"/>
          <w:szCs w:val="24"/>
        </w:rPr>
      </w:pPr>
      <w:r>
        <w:rPr>
          <w:rFonts w:ascii="Times New Roman" w:hAnsi="Times New Roman" w:cs="Times New Roman"/>
          <w:b/>
          <w:sz w:val="24"/>
          <w:szCs w:val="24"/>
        </w:rPr>
        <w:t>.</w:t>
      </w:r>
    </w:p>
    <w:p w:rsidR="00E277EC" w:rsidRDefault="00E277EC" w:rsidP="00E277EC">
      <w:pPr>
        <w:pStyle w:val="ConsPlusNormal"/>
        <w:ind w:firstLine="709"/>
        <w:jc w:val="both"/>
        <w:rPr>
          <w:rFonts w:ascii="Times New Roman" w:hAnsi="Times New Roman" w:cs="Times New Roman"/>
          <w:sz w:val="24"/>
          <w:szCs w:val="24"/>
        </w:rPr>
      </w:pPr>
      <w:r>
        <w:rPr>
          <w:rFonts w:ascii="Times New Roman" w:eastAsia="Times New Roman" w:hAnsi="Times New Roman"/>
          <w:sz w:val="24"/>
          <w:szCs w:val="24"/>
        </w:rPr>
        <w:t xml:space="preserve">1.Территориальное общественное самоуправление «Победа» (далее - ТОС) является самоорганизацией граждан по месту их жительства на части территории муниципального образования </w:t>
      </w:r>
      <w:proofErr w:type="spellStart"/>
      <w:r>
        <w:rPr>
          <w:rFonts w:ascii="Times New Roman" w:eastAsia="Times New Roman" w:hAnsi="Times New Roman"/>
          <w:sz w:val="24"/>
          <w:szCs w:val="24"/>
        </w:rPr>
        <w:t>Шаумяновское</w:t>
      </w:r>
      <w:proofErr w:type="spellEnd"/>
      <w:r>
        <w:rPr>
          <w:rFonts w:ascii="Times New Roman" w:eastAsia="Times New Roman" w:hAnsi="Times New Roman"/>
          <w:sz w:val="24"/>
          <w:szCs w:val="24"/>
        </w:rPr>
        <w:t xml:space="preserve"> сельское поселение </w:t>
      </w:r>
      <w:proofErr w:type="spellStart"/>
      <w:r>
        <w:rPr>
          <w:rFonts w:ascii="Times New Roman" w:eastAsia="Times New Roman" w:hAnsi="Times New Roman"/>
          <w:sz w:val="24"/>
          <w:szCs w:val="24"/>
        </w:rPr>
        <w:t>Егорлыкского</w:t>
      </w:r>
      <w:proofErr w:type="spellEnd"/>
      <w:r>
        <w:rPr>
          <w:rFonts w:ascii="Times New Roman" w:eastAsia="Times New Roman" w:hAnsi="Times New Roman"/>
          <w:sz w:val="24"/>
          <w:szCs w:val="24"/>
        </w:rPr>
        <w:t xml:space="preserve">  района Ростовской области для самостоятельного и под свою ответственность осуществления собственных инициатив по вопросам местного значения.</w:t>
      </w:r>
    </w:p>
    <w:p w:rsidR="00E277EC" w:rsidRDefault="00E277EC" w:rsidP="00E277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 Полное наименование:  территориальное  общественное  самоуправление (далее – ТОС)   «Победа».</w:t>
      </w:r>
    </w:p>
    <w:p w:rsidR="00E277EC" w:rsidRDefault="00E277EC" w:rsidP="00E277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 Сокращенное наименование: ТОС «Победа»</w:t>
      </w:r>
    </w:p>
    <w:p w:rsidR="00E277EC" w:rsidRDefault="00E277EC" w:rsidP="00E277EC">
      <w:pPr>
        <w:tabs>
          <w:tab w:val="left" w:pos="240"/>
        </w:tabs>
        <w:spacing w:line="240" w:lineRule="auto"/>
        <w:jc w:val="both"/>
        <w:rPr>
          <w:rFonts w:ascii="Times New Roman" w:hAnsi="Times New Roman"/>
          <w:sz w:val="24"/>
          <w:szCs w:val="24"/>
        </w:rPr>
      </w:pPr>
      <w:r>
        <w:rPr>
          <w:rFonts w:ascii="Times New Roman" w:hAnsi="Times New Roman"/>
          <w:sz w:val="24"/>
          <w:szCs w:val="24"/>
        </w:rPr>
        <w:t xml:space="preserve">            4.  ТОС осуществляется  : в пределах границ улиц и переулков: ул. Северная, ул. </w:t>
      </w:r>
      <w:proofErr w:type="spellStart"/>
      <w:r>
        <w:rPr>
          <w:rFonts w:ascii="Times New Roman" w:hAnsi="Times New Roman"/>
          <w:sz w:val="24"/>
          <w:szCs w:val="24"/>
        </w:rPr>
        <w:t>Тонояна</w:t>
      </w:r>
      <w:proofErr w:type="spellEnd"/>
      <w:r>
        <w:rPr>
          <w:rFonts w:ascii="Times New Roman" w:hAnsi="Times New Roman"/>
          <w:sz w:val="24"/>
          <w:szCs w:val="24"/>
        </w:rPr>
        <w:t xml:space="preserve">,  </w:t>
      </w:r>
      <w:proofErr w:type="spellStart"/>
      <w:r>
        <w:rPr>
          <w:rFonts w:ascii="Times New Roman" w:hAnsi="Times New Roman"/>
          <w:sz w:val="24"/>
          <w:szCs w:val="24"/>
        </w:rPr>
        <w:t>ул.Центральная,ул</w:t>
      </w:r>
      <w:proofErr w:type="spellEnd"/>
      <w:r>
        <w:rPr>
          <w:rFonts w:ascii="Times New Roman" w:hAnsi="Times New Roman"/>
          <w:sz w:val="24"/>
          <w:szCs w:val="24"/>
        </w:rPr>
        <w:t xml:space="preserve">. Южная, ул. </w:t>
      </w:r>
      <w:proofErr w:type="spellStart"/>
      <w:r>
        <w:rPr>
          <w:rFonts w:ascii="Times New Roman" w:hAnsi="Times New Roman"/>
          <w:sz w:val="24"/>
          <w:szCs w:val="24"/>
        </w:rPr>
        <w:t>Заречная,ул</w:t>
      </w:r>
      <w:proofErr w:type="spellEnd"/>
      <w:r>
        <w:rPr>
          <w:rFonts w:ascii="Times New Roman" w:hAnsi="Times New Roman"/>
          <w:sz w:val="24"/>
          <w:szCs w:val="24"/>
        </w:rPr>
        <w:t xml:space="preserve">. Молодежная, ул. Баграмяна, </w:t>
      </w:r>
      <w:proofErr w:type="spellStart"/>
      <w:r>
        <w:rPr>
          <w:rFonts w:ascii="Times New Roman" w:hAnsi="Times New Roman"/>
          <w:sz w:val="24"/>
          <w:szCs w:val="24"/>
        </w:rPr>
        <w:t>ул.Налбандяна</w:t>
      </w:r>
      <w:proofErr w:type="spellEnd"/>
      <w:r>
        <w:rPr>
          <w:rFonts w:ascii="Times New Roman" w:hAnsi="Times New Roman"/>
          <w:sz w:val="24"/>
          <w:szCs w:val="24"/>
        </w:rPr>
        <w:t xml:space="preserve">, ул. </w:t>
      </w:r>
      <w:proofErr w:type="spellStart"/>
      <w:r>
        <w:rPr>
          <w:rFonts w:ascii="Times New Roman" w:hAnsi="Times New Roman"/>
          <w:sz w:val="24"/>
          <w:szCs w:val="24"/>
        </w:rPr>
        <w:t>Шаумяна,ул</w:t>
      </w:r>
      <w:proofErr w:type="spellEnd"/>
      <w:r>
        <w:rPr>
          <w:rFonts w:ascii="Times New Roman" w:hAnsi="Times New Roman"/>
          <w:sz w:val="24"/>
          <w:szCs w:val="24"/>
        </w:rPr>
        <w:t xml:space="preserve"> </w:t>
      </w:r>
      <w:proofErr w:type="spellStart"/>
      <w:r>
        <w:rPr>
          <w:rFonts w:ascii="Times New Roman" w:hAnsi="Times New Roman"/>
          <w:sz w:val="24"/>
          <w:szCs w:val="24"/>
        </w:rPr>
        <w:t>Мира,решением</w:t>
      </w:r>
      <w:proofErr w:type="spellEnd"/>
      <w:r>
        <w:rPr>
          <w:rFonts w:ascii="Times New Roman" w:hAnsi="Times New Roman"/>
          <w:sz w:val="24"/>
          <w:szCs w:val="24"/>
        </w:rPr>
        <w:t xml:space="preserve"> Собрания депутатов Шаумяновского сельского поселения  «Об установлении границ территориального общественного самоуправления » в муниципальном образовании «</w:t>
      </w:r>
      <w:proofErr w:type="spellStart"/>
      <w:r>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от «27 »  ноября 2017 г. №.37</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Место нахождения Совета ТОС:347682 Ростовская область, </w:t>
      </w:r>
      <w:proofErr w:type="spellStart"/>
      <w:r>
        <w:rPr>
          <w:rFonts w:ascii="Times New Roman" w:hAnsi="Times New Roman" w:cs="Times New Roman"/>
          <w:sz w:val="24"/>
          <w:szCs w:val="24"/>
        </w:rPr>
        <w:t>Егорлыкский</w:t>
      </w:r>
      <w:proofErr w:type="spellEnd"/>
      <w:r>
        <w:rPr>
          <w:rFonts w:ascii="Times New Roman" w:hAnsi="Times New Roman" w:cs="Times New Roman"/>
          <w:sz w:val="24"/>
          <w:szCs w:val="24"/>
        </w:rPr>
        <w:t xml:space="preserve"> район,</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х. </w:t>
      </w:r>
      <w:proofErr w:type="spellStart"/>
      <w:r>
        <w:rPr>
          <w:rFonts w:ascii="Times New Roman" w:hAnsi="Times New Roman" w:cs="Times New Roman"/>
          <w:sz w:val="24"/>
          <w:szCs w:val="24"/>
        </w:rPr>
        <w:t>Шаумяновский</w:t>
      </w:r>
      <w:proofErr w:type="spellEnd"/>
      <w:r>
        <w:rPr>
          <w:rFonts w:ascii="Times New Roman" w:hAnsi="Times New Roman" w:cs="Times New Roman"/>
          <w:sz w:val="24"/>
          <w:szCs w:val="24"/>
        </w:rPr>
        <w:t>, ул. Шаумяна 21, .</w:t>
      </w:r>
    </w:p>
    <w:p w:rsidR="00E277EC" w:rsidRDefault="00E277EC" w:rsidP="00E277E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6. Организационно правовая форма – территориальное общественное самоуправление.</w:t>
      </w:r>
    </w:p>
    <w:p w:rsidR="00E277EC" w:rsidRDefault="00E277EC" w:rsidP="00E277EC">
      <w:pPr>
        <w:pStyle w:val="ConsPlusNormal"/>
        <w:ind w:firstLine="709"/>
        <w:jc w:val="both"/>
        <w:outlineLvl w:val="1"/>
        <w:rPr>
          <w:rFonts w:ascii="Times New Roman" w:hAnsi="Times New Roman" w:cs="Times New Roman"/>
          <w:sz w:val="24"/>
          <w:szCs w:val="24"/>
        </w:rPr>
      </w:pPr>
    </w:p>
    <w:p w:rsidR="00E277EC" w:rsidRDefault="00E277EC" w:rsidP="00E277EC">
      <w:pPr>
        <w:pStyle w:val="ConsPlusNormal"/>
        <w:ind w:firstLine="709"/>
        <w:jc w:val="center"/>
        <w:outlineLvl w:val="1"/>
        <w:rPr>
          <w:rFonts w:ascii="Times New Roman" w:hAnsi="Times New Roman" w:cs="Times New Roman"/>
          <w:b/>
          <w:sz w:val="24"/>
          <w:szCs w:val="24"/>
        </w:rPr>
      </w:pPr>
      <w:r>
        <w:rPr>
          <w:rFonts w:ascii="Times New Roman" w:hAnsi="Times New Roman" w:cs="Times New Roman"/>
          <w:b/>
          <w:sz w:val="24"/>
          <w:szCs w:val="24"/>
        </w:rPr>
        <w:t>2. Правовое положение ТОС</w:t>
      </w:r>
    </w:p>
    <w:p w:rsidR="00E277EC" w:rsidRDefault="00E277EC" w:rsidP="00E277EC">
      <w:pPr>
        <w:pStyle w:val="ConsPlusNormal"/>
        <w:ind w:firstLine="709"/>
        <w:jc w:val="center"/>
        <w:outlineLvl w:val="1"/>
        <w:rPr>
          <w:rFonts w:ascii="Times New Roman" w:hAnsi="Times New Roman" w:cs="Times New Roman"/>
          <w:b/>
          <w:sz w:val="24"/>
          <w:szCs w:val="24"/>
        </w:rPr>
      </w:pPr>
    </w:p>
    <w:p w:rsidR="00E277EC" w:rsidRDefault="00E277EC" w:rsidP="00E277EC">
      <w:pPr>
        <w:pStyle w:val="a5"/>
        <w:ind w:firstLine="709"/>
        <w:rPr>
          <w:rFonts w:ascii="Times New Roman" w:hAnsi="Times New Roman"/>
          <w:sz w:val="24"/>
          <w:szCs w:val="24"/>
        </w:rPr>
      </w:pPr>
      <w:r>
        <w:rPr>
          <w:rFonts w:ascii="Times New Roman" w:hAnsi="Times New Roman"/>
          <w:sz w:val="24"/>
          <w:szCs w:val="24"/>
        </w:rPr>
        <w:t xml:space="preserve">1. В своей деятельности ТОС руководствуется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 некоммерческих организациях», Гражданским кодексом Российской Федерации, правовыми актами Шаумяновского сельского поселения </w:t>
      </w:r>
      <w:proofErr w:type="spellStart"/>
      <w:r>
        <w:rPr>
          <w:rFonts w:ascii="Times New Roman" w:hAnsi="Times New Roman"/>
          <w:sz w:val="24"/>
          <w:szCs w:val="24"/>
        </w:rPr>
        <w:t>Егорлыкского</w:t>
      </w:r>
      <w:proofErr w:type="spellEnd"/>
      <w:r>
        <w:rPr>
          <w:rFonts w:ascii="Times New Roman" w:hAnsi="Times New Roman"/>
          <w:sz w:val="24"/>
          <w:szCs w:val="24"/>
        </w:rPr>
        <w:t xml:space="preserve">  района Ростовской области, настоящим Уставом.</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2.ТОС не является юридическим лицом.</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3.ТОС считается учрежденным с момента регистрации устава ТОС Администрацией Шаумяновского сельского поселения </w:t>
      </w:r>
      <w:proofErr w:type="spellStart"/>
      <w:r>
        <w:rPr>
          <w:rFonts w:ascii="Times New Roman" w:hAnsi="Times New Roman" w:cs="Times New Roman"/>
          <w:sz w:val="24"/>
          <w:szCs w:val="24"/>
        </w:rPr>
        <w:t>Егорлыкского</w:t>
      </w:r>
      <w:proofErr w:type="spellEnd"/>
      <w:r>
        <w:rPr>
          <w:rFonts w:ascii="Times New Roman" w:hAnsi="Times New Roman" w:cs="Times New Roman"/>
          <w:sz w:val="24"/>
          <w:szCs w:val="24"/>
        </w:rPr>
        <w:t xml:space="preserve">  района.</w:t>
      </w:r>
    </w:p>
    <w:p w:rsidR="00E277EC" w:rsidRDefault="00E277EC" w:rsidP="00E277EC">
      <w:pPr>
        <w:pStyle w:val="ConsPlusNormal"/>
        <w:ind w:firstLine="709"/>
        <w:jc w:val="both"/>
        <w:rPr>
          <w:rFonts w:ascii="Times New Roman" w:hAnsi="Times New Roman" w:cs="Times New Roman"/>
          <w:sz w:val="24"/>
          <w:szCs w:val="24"/>
        </w:rPr>
      </w:pPr>
    </w:p>
    <w:p w:rsidR="00E277EC" w:rsidRDefault="00E277EC" w:rsidP="00E277EC">
      <w:pPr>
        <w:pStyle w:val="ConsPlusNormal"/>
        <w:ind w:firstLine="709"/>
        <w:jc w:val="center"/>
        <w:outlineLvl w:val="1"/>
        <w:rPr>
          <w:rFonts w:ascii="Times New Roman" w:hAnsi="Times New Roman" w:cs="Times New Roman"/>
          <w:b/>
          <w:sz w:val="24"/>
          <w:szCs w:val="24"/>
        </w:rPr>
      </w:pPr>
      <w:r>
        <w:rPr>
          <w:rFonts w:ascii="Times New Roman" w:hAnsi="Times New Roman" w:cs="Times New Roman"/>
          <w:b/>
          <w:sz w:val="24"/>
          <w:szCs w:val="24"/>
        </w:rPr>
        <w:t>3. Предмет, цель, задачи, формы и основные направления деятельности, права и обязанности ТОС</w:t>
      </w:r>
    </w:p>
    <w:p w:rsidR="00E277EC" w:rsidRDefault="00E277EC" w:rsidP="00E277EC">
      <w:pPr>
        <w:pStyle w:val="ConsPlusNormal"/>
        <w:ind w:firstLine="709"/>
        <w:jc w:val="both"/>
        <w:rPr>
          <w:rFonts w:ascii="Times New Roman" w:hAnsi="Times New Roman" w:cs="Times New Roman"/>
          <w:sz w:val="24"/>
          <w:szCs w:val="24"/>
        </w:rPr>
      </w:pP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Целями деятельности ТОС являются:</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привлечения жителей к решению вопросов жизнедеятельности территории, на которой осуществляется ТОС;</w:t>
      </w:r>
    </w:p>
    <w:p w:rsidR="00E277EC" w:rsidRDefault="00E277EC" w:rsidP="00E277EC">
      <w:pPr>
        <w:pStyle w:val="ConsPlusNormal"/>
        <w:ind w:firstLine="709"/>
        <w:jc w:val="both"/>
        <w:rPr>
          <w:rFonts w:cs="Calibri"/>
        </w:rPr>
      </w:pPr>
      <w:r>
        <w:rPr>
          <w:rFonts w:ascii="Times New Roman" w:hAnsi="Times New Roman" w:cs="Times New Roman"/>
          <w:sz w:val="24"/>
          <w:szCs w:val="24"/>
        </w:rPr>
        <w:t>- экономическое и социальное развитие территории в границах ТОС;</w:t>
      </w:r>
      <w:r>
        <w:rPr>
          <w:rFonts w:cs="Calibri"/>
        </w:rPr>
        <w:t xml:space="preserve"> </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реализации прав граждан на различные формы осуществления общественного самоуправления.</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Для достижения целей ТОС призвано решить следующие задачи:</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защита прав и законных интересов жителей соответствующей территории;</w:t>
      </w:r>
    </w:p>
    <w:p w:rsidR="00E277EC" w:rsidRDefault="00E277EC" w:rsidP="00E277E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реализация программы развития территории, направленной на удовлетворение потребностей жителей территории;</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3) участие в деятельности органов местного самоуправления по вопросам, затрагивающим интересы жителей территории;</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обеспечение учета интересов граждан, проживающих на территории ТОС, при рассмотрении вопросов местного значения, и содействие в их решении;</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организация досуга жителей в границах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Для достижения поставленных целей и задач ТОС вправе осуществлять следующую деятельность:</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содействие в организации работы с детьми и подростками, семьями, имеющими детей, в организации отдыха, участие в работе детских клубов, кружков спортивных секций, расположенных на территории ТОС, развитие народного творчества, местных традиций и обычаев;</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мониторинг санитарно-эпидемиологической обстановки и пожарной безопасности, состояния благоустройства на территории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информирование населения о решениях органов местного самоуправления, принятых по предложению или при участии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мониторинг качества уборки территории, вывоза мусора, работы диспетчерской службы по эксплуатации домовладений и устранению аварийных ситуаций;</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осуществление функций заказчика по строительным и ремонтным работам, производимым за счет собственных средств на объектах ТОС;</w:t>
      </w:r>
    </w:p>
    <w:p w:rsidR="00E277EC" w:rsidRDefault="00E277EC" w:rsidP="00E277E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внесение предложений в органы местного самоуправления по вопросам:</w:t>
      </w:r>
    </w:p>
    <w:p w:rsidR="00E277EC" w:rsidRDefault="00E277EC" w:rsidP="00E277E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затрагивает интересы жителей той территории, на которой осуществляется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создания на территории, на которой осуществляется ТОС, объектов торговли, общественного питания, здравоохранения;</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 содействие в проведении акций милосердия и благотворительности органами местного самоуправления, благотворительными фондами, гражданами и их объединениями, участие в распределении гуманитарной и иной помощи;</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 содействие в проведении культурных, спортивных, лечебно-оздоровительных и других мероприятий;</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 содействие реализации избирательных прав граждан, проживающих на территории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При осуществлении своей деятельности, направленной на достижение целей и задач, ТОС имеет право:</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заключать договоры и соглашения с органами местного самоуправления, а также с другими предприятиями, организациями;</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ТОС, интересы ТОС в целом;</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самостоятельно распоряжаться собственными финансовыми и материальными средствами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с учетом застройки территории в границах ТОС разрабатывать и осуществлять в соответствии с установленным порядком планы ее обустройства, привлекая на добровольной основе средства населения и организаций;</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организовывать добровольный сбор средств для реализации собственных </w:t>
      </w:r>
      <w:r>
        <w:rPr>
          <w:rFonts w:ascii="Times New Roman" w:hAnsi="Times New Roman" w:cs="Times New Roman"/>
          <w:sz w:val="24"/>
          <w:szCs w:val="24"/>
        </w:rPr>
        <w:lastRenderedPageBreak/>
        <w:t>инициатив ;</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созывать собрания, конференции жителей, проживающих на территории ТОС, для рассмотрения вопросов ТОС, проводить на своей территории опросы жителей в целях поддержания гражданских инициатив;</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Органы ТОС обязаны:</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учитывать мнение населения при принятии решений;</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не реже одного раза в год отчитываться о своей работе перед населением соответствующей территории на собрании (конференции) граждан;</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обеспечивать исполнение решений, принятых на собраниях (конференциях) граждан;</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обеспечивать взаимодействие территориального общественного самоуправления с органами местного самоуправления, предприятиями, организациями, учреждениями;</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соблюдать законодательство регулирующее деятельность территориального общественного самоуправления.</w:t>
      </w:r>
    </w:p>
    <w:p w:rsidR="00E277EC" w:rsidRDefault="00E277EC" w:rsidP="00E277EC">
      <w:pPr>
        <w:pStyle w:val="ConsPlusNormal"/>
        <w:ind w:firstLine="709"/>
        <w:jc w:val="center"/>
        <w:outlineLvl w:val="1"/>
        <w:rPr>
          <w:rFonts w:ascii="Times New Roman" w:hAnsi="Times New Roman" w:cs="Times New Roman"/>
          <w:sz w:val="24"/>
          <w:szCs w:val="24"/>
        </w:rPr>
      </w:pPr>
    </w:p>
    <w:p w:rsidR="00E277EC" w:rsidRDefault="00E277EC" w:rsidP="00E277EC">
      <w:pPr>
        <w:pStyle w:val="ConsPlusNormal"/>
        <w:ind w:firstLine="709"/>
        <w:jc w:val="center"/>
        <w:outlineLvl w:val="1"/>
        <w:rPr>
          <w:rFonts w:ascii="Times New Roman" w:hAnsi="Times New Roman" w:cs="Times New Roman"/>
          <w:b/>
          <w:sz w:val="24"/>
          <w:szCs w:val="24"/>
        </w:rPr>
      </w:pPr>
      <w:r>
        <w:rPr>
          <w:rFonts w:ascii="Times New Roman" w:hAnsi="Times New Roman" w:cs="Times New Roman"/>
          <w:b/>
          <w:sz w:val="24"/>
          <w:szCs w:val="24"/>
        </w:rPr>
        <w:t>4. Органы управления ТОС</w:t>
      </w:r>
    </w:p>
    <w:p w:rsidR="00E277EC" w:rsidRDefault="00E277EC" w:rsidP="00E277EC">
      <w:pPr>
        <w:pStyle w:val="ConsPlusNormal"/>
        <w:ind w:firstLine="709"/>
        <w:jc w:val="both"/>
        <w:rPr>
          <w:rFonts w:ascii="Times New Roman" w:hAnsi="Times New Roman" w:cs="Times New Roman"/>
          <w:sz w:val="24"/>
          <w:szCs w:val="24"/>
        </w:rPr>
      </w:pP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Высшим органом управления ТОС является собрание (конференция) граждан.</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 Собрание (конференция) граждан может созываться органами местного самоуправления, Советом ТОС или инициативными группами граждан по мере необходимости, но не реже одного раза в год.</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созыва собрания (конференции) инициативной группой граждан численность такой группы должна составлять не менее 65</w:t>
      </w:r>
      <w:r>
        <w:rPr>
          <w:rFonts w:ascii="Times New Roman" w:hAnsi="Times New Roman" w:cs="Times New Roman"/>
          <w:color w:val="FF0000"/>
          <w:sz w:val="24"/>
          <w:szCs w:val="24"/>
        </w:rPr>
        <w:t xml:space="preserve"> </w:t>
      </w:r>
      <w:r>
        <w:rPr>
          <w:rFonts w:ascii="Times New Roman" w:hAnsi="Times New Roman" w:cs="Times New Roman"/>
          <w:sz w:val="24"/>
          <w:szCs w:val="24"/>
        </w:rPr>
        <w:t>человек. Собрание (конференция) граждан, созванное инициативной группой граждан, проводится в течение 30 дней после письменного обращения инициативной группы граждан в Совет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и граждане, проживающие на территории ТОС, уведомляются о проведении собрания (конференции) граждан не позднее, чем за 30 дней до дня проведения собрания (конференции) граждан.</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 К исключительным полномочиям собрания (конференции) граждан относятся:</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установление структуры органов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принятие устава ТОС, внесение в него изменений и дополнений;</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избрание органов ТОС (Совета ТОС, иных органов) и досрочное прекращение их полномочий;</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определение основных направлений деятельности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утверждение сметы доходов и расходов ТОС и отчета о ее исполнении;</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рассмотрение и утверждение отчетов о деятельности органов ТОС (Совета ТОС, иных органов);</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9) избрание контрольно-ревизионной комиссии ТОС и назначение аудиторской </w:t>
      </w:r>
      <w:r>
        <w:rPr>
          <w:rFonts w:ascii="Times New Roman" w:hAnsi="Times New Roman" w:cs="Times New Roman"/>
          <w:sz w:val="24"/>
          <w:szCs w:val="24"/>
        </w:rPr>
        <w:lastRenderedPageBreak/>
        <w:t>организации или индивидуального аудитора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 определение принципов образования и использования имущества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 Собрание по выборам органа ТОС может созываться на территории ТОС с численностью проживающих и зарегистрированных по месту жительства граждан, как правило, не превышающей 100 человек. 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 превышающей 100 человек.</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 При проведении собрания граждан ведется реестр участников собрания с указанием фамилии, имени, отчества, года рождения (для лиц в возрасте шестнадцати лет - также число и месяц рождения), адреса регистрации по месту жительства, указанного в паспорте гражданина, и проставлением собственноручно подписи.</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 В случае если на территории ТОС проживает и зарегистрировано более 100 граждан или созвать собрание не представляется возможным, инициатором проведения выборов органов ТОС проводится конференция (собрание делегатов).</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 Норма представительства по выборам делегатов на конференцию граждан (собрание делегатов) при количестве проживающих на территории создаваемого ТОС составляет:</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от 100 до 300 человек - 1 делегат от 10 граждан;</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от 300 до 2000 человек - 1 делегат от 20 граждан;</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от 2000 до 3000 человек - 1 делегат от 30 граждан;</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от 3000 до 5000 человек - 1 делегат от 50 граждан;</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свыше 5000 человек - 1 делегат от 100 граждан.</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создания ТОС на территории малоэтажной индивидуальной застройки норма представительства по выборам делегатов на конференцию граждан (собрание делегатов) должна составлять 1 делегат не менее чем от 10 и не более чем от 30 домовладений.</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Инициативная группа вправе организовывать проведение заочного собрания об определении границ территории, на которой предполагается осуществление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 Выборы делегатов на конференцию могут проводиться в следующих формах:</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на собраниях жителей в порядке, установленном для проведения собраний граждан;</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в форме сбора подписей подписными листами.</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1.10. Решения общего собрания (конференции) принимаются большинством голосов присутствующих граждан - членов ТОС (либо 2/3 голосов делегатов, присутствующих на конференции), по вопросам исключительной компетенции общего собрания (конференции) решение принимается единогласно или квалифицированным большинством  голосов, оформляются протоколом, подлежат доведению до всех членов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1.11. Решения собраний (конференций)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Решения собраний (конференций) граждан для органа ТОС (Совета ТОС, иных органов) носят обязательный характер.</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Решения, принимаемые на собраниях (конференциях)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Для организации деятельности и непосредственной реализации функций ТОС действует Совет ТОС – постоянно действующий, руководящий орган, осуществляющий организационно-распорядительные функции по реализации инициатив граждан - членов ТОС, реализации решений общих собраний (конференций), а также участию граждан в решении вопросов местного значения.</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 Совет ТОС подконтролен и подотчетен собранию (конференции) граждан.</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2.2 Совет ТОС отчитывается о своей деятельности не реже одного раза в год на собрании (конференции) граждан.</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 Совет ТОС состоит из 3 человек, избираемых на собрании (конференции) граждан открытым голосованием сроком на 3 года.</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 </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 Полномочия члена Совета ТОС прекращаются досрочно в случае:</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смерти;</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признания судом недееспособным или ограниченно дееспособным;</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признания судом безвестно отсутствующим или объявления умершим;</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суда;</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выезда за пределы территории ТОС на постоянное место жительства;</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отзыва собранием (конференцией) граждан;</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досрочного прекращения полномочий Совета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 в иных случаях, установленных законодательством.</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 В случае досрочного прекращения полномочий члена Совета ТОС на собрании (конференции) проводятся выборы нового члена Совета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 Заседания Совета ТОС проводятся по мере необходимости, но не реже                  одного раза в квартал в соответствии с утвержденным планом работы Совета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Созыв внеочередного заседания Совета ТОС осуществляет его председатель.</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Повестка дня заседания утверждается председателем Совета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Заседания Совета ТОС ведет председатель Совета ТОС или по его поручению - один из заместителей председателя Совета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Заседание Совета ТОС считается правомочным, если на нем присутствует более половины его членов.</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 Совет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обеспечивает исполнение решений, принятых на собраниях (конференциях) граждан;</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вносит в органы местного самоуправления проекты муниципальных правовых актов;</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осуществляет взаимодействие с органами местного самоуправления на основе заключаемых между ними договоров и соглашений;</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разрабатывает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участвует в рассмотрении вопросов, затрагивающих интересы населения данной территории;</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 осуществляет иные функции, предусмотренные законодательством, Уставом </w:t>
      </w:r>
      <w:r>
        <w:rPr>
          <w:rFonts w:ascii="Times New Roman" w:hAnsi="Times New Roman" w:cs="Times New Roman"/>
          <w:sz w:val="24"/>
          <w:szCs w:val="24"/>
        </w:rPr>
        <w:lastRenderedPageBreak/>
        <w:t>муниципального образования.</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2.9. Деятельность Совета ТОС прекращается по истечении срока полномочий либо досрочно по решению собрания (конференции) жителей соответствующей территории. Также полномочия Совета ТОС прекращаются досрочно в случае принятия решения о самороспуске, при этом решение о самороспуске принимается не менее не менее двух третей голосов от числа членов Совета ТОС. </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досрочного прекращения полномочий Совета ТОС созывается собрание (конференция) граждан, на котором избирается новый состав Совета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2.10.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 </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 Полномочия председателя Совета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осуществляет общее руководство деятельностью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 на соответствующей территории;</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созывает заседания Совета ТОС, доводит до сведения членов Совета ТОС и населения время и место их проведения, а также проект повестки дня;</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осуществляет руководство подготовкой заседаний Совета ТОС и вопросов, выносимых на рассмотрение Совета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ведет заседание Совета ТОС в соответствии с установленным на заседании регламентом;</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докладывает Совету ТОС о положении дел на подведомственной территории;</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подписывает решения, протоколы заседаний Совета ТОС совместно с секретарем заседаний Совета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организует и контролирует выполнение решений Совета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 организует прием граждан, рассмотрение их обращений, заявлений и жалоб, принятие по ним решений;</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 по согласованию с Советом ТОС заключает договоры от имени ТОС, утверждает смету расходов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 является распорядителем финансов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 Председатель Совета ТОС подотчетен собранию (конференции) граждан и Совету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 Полномочия председателя Совет ТОС досрочно прекращаются в случаях:</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подачи и удовлетворения личного заявления о прекращении полномочий;</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смерти;</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решения общего собрания (конференции) граждан - членов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вступления в силу обвинительного приговора суда в отношении председателя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 иным основаниям, предусмотренным действующим законодательством и настоящим уставом.</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3.5. Выборы председателя Совета ТОС производятся не позднее одного месяца со </w:t>
      </w:r>
      <w:r>
        <w:rPr>
          <w:rFonts w:ascii="Times New Roman" w:hAnsi="Times New Roman" w:cs="Times New Roman"/>
          <w:sz w:val="24"/>
          <w:szCs w:val="24"/>
        </w:rPr>
        <w:lastRenderedPageBreak/>
        <w:t>дня прекращения полномочий.</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3.6.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Собрание (конференция) граждан открытым голосованием избирает контрольно-ревизионную комиссию ТОС. Количественный состав определяется собранием (конференцией) граждан.</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 Контрольно-ревизионная комиссия ТОС создается для контроля и проверки финансовой деятельности сроком на 2 года.</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 Контрольно-ревизионная комиссия ТОС подотчетна только собранию (конференции) граждан.</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 Члены контрольно-ревизионной комиссии ТОС вправе требовать от должностных лиц ТОС представления всех необходимых документов или личных объяснений.</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 Члены контрольно-ревизионной комиссии ТОС не могут являться членами Совета ТОС, уполномоченными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4.5. Ревизия финансово-хозяйственной деятельности ТОС проводится не реже одного раза   в год, результаты проверок и отчетов контрольно-ревизионной комиссии ТОС доводятся до членов ТОС и утверждаются на общем собрании (конференции)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4.6. Вопрос о переизбрании (прекращении) деятельности контрольно-ревизионной комиссии ТОС выносится на собрание (конференцию) граждан и принимается большинством голосов присутствующих открытым голосованием.</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4.7. Для проверки финансово-хозяйственной деятельности ТОС, совета комиссией могут привлекаться независимые эксперты и аудиторы.</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4.8. Совет ТОС, его председатель, контрольно-ревизионная комиссия несут ответственность за соблюдение настоящего устава, исполнение заключенных договоров и соглашений, взятых на себя обязательств и полномочий.</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Основания и виды ответственности определяются действующим законодательством.</w:t>
      </w:r>
    </w:p>
    <w:p w:rsidR="00E277EC" w:rsidRDefault="00E277EC" w:rsidP="00E277EC">
      <w:pPr>
        <w:pStyle w:val="ConsPlusNormal"/>
        <w:ind w:firstLine="709"/>
        <w:jc w:val="center"/>
        <w:outlineLvl w:val="1"/>
        <w:rPr>
          <w:rFonts w:ascii="Times New Roman" w:hAnsi="Times New Roman" w:cs="Times New Roman"/>
          <w:sz w:val="24"/>
          <w:szCs w:val="24"/>
        </w:rPr>
      </w:pPr>
    </w:p>
    <w:p w:rsidR="00E277EC" w:rsidRDefault="00E277EC" w:rsidP="00E277EC">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 xml:space="preserve">5. Порядок избрания делегатов конференции граждан </w:t>
      </w:r>
    </w:p>
    <w:p w:rsidR="00E277EC" w:rsidRDefault="00E277EC" w:rsidP="00E277EC">
      <w:pPr>
        <w:pStyle w:val="ConsPlusNormal"/>
        <w:ind w:firstLine="709"/>
        <w:jc w:val="both"/>
        <w:outlineLvl w:val="1"/>
        <w:rPr>
          <w:rFonts w:ascii="Times New Roman" w:hAnsi="Times New Roman" w:cs="Times New Roman"/>
          <w:b/>
          <w:sz w:val="24"/>
          <w:szCs w:val="24"/>
        </w:rPr>
      </w:pPr>
    </w:p>
    <w:p w:rsidR="00E277EC" w:rsidRDefault="00E277EC" w:rsidP="00E277E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1. Для избрания делегатов конференции граждан в целях учреждения ТОС инициативная группа организует и проводит собрания граждан, проживающих на территории муниципального образования, в границах которой учреждается ТОС. В собрании вправе принимать участие граждане, достигшие шестнадцатилетнего возраста на день проведения собрания.</w:t>
      </w:r>
    </w:p>
    <w:p w:rsidR="00E277EC" w:rsidRDefault="00E277EC" w:rsidP="00E277E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2. На каждом собрании по избранию делегатов конференции граждан в целях учреждения ТОС секретарь собрания ведет протокол, в котором указываются:</w:t>
      </w:r>
    </w:p>
    <w:p w:rsidR="00E277EC" w:rsidRDefault="00E277EC" w:rsidP="00E277E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1) дата, время и место проведения регистрации участников собрания;</w:t>
      </w:r>
    </w:p>
    <w:p w:rsidR="00E277EC" w:rsidRDefault="00E277EC" w:rsidP="00E277E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2) дата, время и место проведения собрания;</w:t>
      </w:r>
    </w:p>
    <w:p w:rsidR="00E277EC" w:rsidRDefault="00E277EC" w:rsidP="00E277E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3) фамилия, имя и отчество председателя и секретаря собрания;</w:t>
      </w:r>
    </w:p>
    <w:p w:rsidR="00E277EC" w:rsidRDefault="00E277EC" w:rsidP="00E277E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4) общее количество граждан, принявших участие в собрании;</w:t>
      </w:r>
    </w:p>
    <w:p w:rsidR="00E277EC" w:rsidRDefault="00E277EC" w:rsidP="00E277E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5) повестка дня собрания;</w:t>
      </w:r>
    </w:p>
    <w:p w:rsidR="00E277EC" w:rsidRDefault="00E277EC" w:rsidP="00E277E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6) результаты голосования по вопросам повестки дня собрания;</w:t>
      </w:r>
    </w:p>
    <w:p w:rsidR="00E277EC" w:rsidRDefault="00E277EC" w:rsidP="00E277E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7) принятые на собрании решения.</w:t>
      </w:r>
    </w:p>
    <w:p w:rsidR="00E277EC" w:rsidRDefault="00E277EC" w:rsidP="00E277E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Протокол подписывается председателем и секретарем собрания.</w:t>
      </w:r>
    </w:p>
    <w:p w:rsidR="00E277EC" w:rsidRDefault="00E277EC" w:rsidP="00E277E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К протоколу собрания прилагается список граждан, проживающих в границах территории, на которой учреждается ТОС, принявших участие в собрании по избранию делегатов конференции граждан, в котором указываются:</w:t>
      </w:r>
    </w:p>
    <w:p w:rsidR="00E277EC" w:rsidRDefault="00E277EC" w:rsidP="00E277E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lastRenderedPageBreak/>
        <w:t>1) дата, время и место проведения собрания;</w:t>
      </w:r>
    </w:p>
    <w:p w:rsidR="00E277EC" w:rsidRDefault="00E277EC" w:rsidP="00E277E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2) фамилия, имя и отчество участников собрания;</w:t>
      </w:r>
    </w:p>
    <w:p w:rsidR="00E277EC" w:rsidRDefault="00E277EC" w:rsidP="00E277E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3) адрес места жительства, указанный в паспорте или документе, заменяющем паспорт гражданина;</w:t>
      </w:r>
    </w:p>
    <w:p w:rsidR="00E277EC" w:rsidRDefault="00E277EC" w:rsidP="00E277E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4) серия и номер паспорта или документа, заменяющего паспорт гражданина;</w:t>
      </w:r>
    </w:p>
    <w:p w:rsidR="00E277EC" w:rsidRDefault="00E277EC" w:rsidP="00E277E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5) дата внесения подписи;</w:t>
      </w:r>
    </w:p>
    <w:p w:rsidR="00E277EC" w:rsidRDefault="00E277EC" w:rsidP="00E277E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6) подпись гражданина.</w:t>
      </w:r>
    </w:p>
    <w:p w:rsidR="00E277EC" w:rsidRDefault="00E277EC" w:rsidP="00E277E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Указанный список граждан заверяется подписями председателя и секретаря собрания.</w:t>
      </w:r>
    </w:p>
    <w:p w:rsidR="00E277EC" w:rsidRDefault="00E277EC" w:rsidP="00E277E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К протоколу собрания прилагается также адресное описание границ учреждаемого ТОС с указанием улиц (переулков), номеров домов, номеров подъездов и (или) план-схема с указанием границ территории, на которой создается ТОС.</w:t>
      </w:r>
    </w:p>
    <w:p w:rsidR="00E277EC" w:rsidRDefault="00E277EC" w:rsidP="00E277E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3. В случае избрания делегата конференции граждан указанные протокол и список передаются через избранного делегата в инициативную группу.</w:t>
      </w:r>
    </w:p>
    <w:p w:rsidR="00E277EC" w:rsidRDefault="00E277EC" w:rsidP="00E277E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4. Инициативная группа в целях учреждения ТОС вправе обратиться в органы местного самоуправления с просьбой о содействии в проведении собрания, конференции граждан, предоставлении помещений для проведения собрания, конференции граждан, информировании населения о времени и месте проведения указанных действий.</w:t>
      </w:r>
    </w:p>
    <w:p w:rsidR="00E277EC" w:rsidRDefault="00E277EC" w:rsidP="00E277E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5. Расходы по проведению собраний по избранию делегатов конференции граждан, проведению собрания, конференции граждан в целях учреждения ТОС, изготовлению и рассылке документов, регистрации устава ТОС несут члены инициативной группы.</w:t>
      </w:r>
    </w:p>
    <w:p w:rsidR="00E277EC" w:rsidRDefault="00E277EC" w:rsidP="00E277EC">
      <w:pPr>
        <w:pStyle w:val="ConsPlusNormal"/>
        <w:ind w:firstLine="709"/>
        <w:jc w:val="center"/>
        <w:outlineLvl w:val="1"/>
        <w:rPr>
          <w:rFonts w:ascii="Times New Roman" w:hAnsi="Times New Roman" w:cs="Times New Roman"/>
          <w:sz w:val="24"/>
          <w:szCs w:val="24"/>
        </w:rPr>
      </w:pPr>
    </w:p>
    <w:p w:rsidR="00E277EC" w:rsidRDefault="00E277EC" w:rsidP="00E277EC">
      <w:pPr>
        <w:pStyle w:val="ConsPlusNormal"/>
        <w:ind w:firstLine="709"/>
        <w:jc w:val="center"/>
        <w:outlineLvl w:val="1"/>
        <w:rPr>
          <w:rFonts w:ascii="Times New Roman" w:hAnsi="Times New Roman" w:cs="Times New Roman"/>
          <w:b/>
          <w:sz w:val="24"/>
          <w:szCs w:val="24"/>
        </w:rPr>
      </w:pPr>
      <w:r>
        <w:rPr>
          <w:rFonts w:ascii="Times New Roman" w:hAnsi="Times New Roman" w:cs="Times New Roman"/>
          <w:b/>
          <w:sz w:val="24"/>
          <w:szCs w:val="24"/>
        </w:rPr>
        <w:t>6. Избрание органов ТОС</w:t>
      </w:r>
    </w:p>
    <w:p w:rsidR="00E277EC" w:rsidRDefault="00E277EC" w:rsidP="00E277EC">
      <w:pPr>
        <w:pStyle w:val="ConsPlusNormal"/>
        <w:ind w:firstLine="709"/>
        <w:jc w:val="both"/>
        <w:rPr>
          <w:rFonts w:ascii="Times New Roman" w:hAnsi="Times New Roman" w:cs="Times New Roman"/>
          <w:sz w:val="24"/>
          <w:szCs w:val="24"/>
        </w:rPr>
      </w:pP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Органы ТОС избираются на собрании или конференции граждан, проживающих на соответствующей территории.</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Выборы в органы ТОС назначаются инициативной группой граждан, проживающих на соответствующих территориях, в следующих случаях:</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при формировании органов ТОС на соответствующей территории впервые;</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по истечении срока полномочий ранее выбранных органов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досрочного прекращения полномочий ранее выбранных органов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В случае формирования органов ТОС на соответствующей территории впервые выборы в органы ТОС должны быть назначены не позднее через месяц со дня вступления в силу решения Собрания депутатов Шаумяновского сельского поселения об установлении границ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В случае досрочного прекращения полномочий органов ТОС выборы назначаются не позднее месяца со дня досрочного прекращения полномочий органов ТОС. </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Выборы должны быть проведены не позднее чем через месяц со дня их назначения.</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органом ТОС не позднее чем за месяц до дня выборов. </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Численный состав органа ТОС определяется жителями соответствующей территории самостоятельно на собрании или конференции, но не может быть менее трех человек.</w:t>
      </w:r>
    </w:p>
    <w:p w:rsidR="00E277EC" w:rsidRDefault="00E277EC" w:rsidP="00E277EC">
      <w:pPr>
        <w:pStyle w:val="ConsPlusNormal"/>
        <w:ind w:firstLine="709"/>
        <w:jc w:val="both"/>
        <w:rPr>
          <w:rFonts w:ascii="Times New Roman" w:hAnsi="Times New Roman" w:cs="Times New Roman"/>
          <w:sz w:val="24"/>
          <w:szCs w:val="24"/>
        </w:rPr>
      </w:pPr>
      <w:bookmarkStart w:id="0" w:name="Par243"/>
      <w:bookmarkEnd w:id="0"/>
      <w:r>
        <w:rPr>
          <w:rFonts w:ascii="Times New Roman" w:hAnsi="Times New Roman" w:cs="Times New Roman"/>
          <w:sz w:val="24"/>
          <w:szCs w:val="24"/>
        </w:rPr>
        <w:t>8.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E277EC" w:rsidRDefault="00E277EC" w:rsidP="00E277EC">
      <w:pPr>
        <w:pStyle w:val="ConsPlusNormal"/>
        <w:ind w:firstLine="709"/>
        <w:jc w:val="center"/>
        <w:outlineLvl w:val="1"/>
        <w:rPr>
          <w:rFonts w:ascii="Times New Roman" w:hAnsi="Times New Roman" w:cs="Times New Roman"/>
          <w:sz w:val="24"/>
          <w:szCs w:val="24"/>
        </w:rPr>
      </w:pPr>
    </w:p>
    <w:p w:rsidR="00E277EC" w:rsidRDefault="00E277EC" w:rsidP="00E277EC">
      <w:pPr>
        <w:pStyle w:val="ConsPlusNormal"/>
        <w:ind w:firstLine="709"/>
        <w:jc w:val="center"/>
        <w:outlineLvl w:val="1"/>
        <w:rPr>
          <w:rFonts w:ascii="Times New Roman" w:hAnsi="Times New Roman" w:cs="Times New Roman"/>
          <w:b/>
          <w:sz w:val="24"/>
          <w:szCs w:val="24"/>
        </w:rPr>
      </w:pPr>
      <w:r>
        <w:rPr>
          <w:rFonts w:ascii="Times New Roman" w:hAnsi="Times New Roman" w:cs="Times New Roman"/>
          <w:b/>
          <w:sz w:val="24"/>
          <w:szCs w:val="24"/>
        </w:rPr>
        <w:t>7. Подписной лист по выборам делегата</w:t>
      </w:r>
    </w:p>
    <w:p w:rsidR="00E277EC" w:rsidRDefault="00E277EC" w:rsidP="00E277EC">
      <w:pPr>
        <w:pStyle w:val="ConsPlusNormal"/>
        <w:ind w:firstLine="709"/>
        <w:jc w:val="both"/>
        <w:rPr>
          <w:rFonts w:ascii="Times New Roman" w:hAnsi="Times New Roman" w:cs="Times New Roman"/>
          <w:sz w:val="24"/>
          <w:szCs w:val="24"/>
        </w:rPr>
      </w:pP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По инициативе жителей, от которых выдвигается делегат на конференцию, в соответствии с установленной нормой представительства в подписной лист вносится предлагаемая кандидатура. Жители, поддерживающие эту кандидатуру, подписываются в подписном листе. Если жители выдвигают альтернативную кандидатуру, то заполняется другой подписной лист.</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Житель вправе ставить свою подпись только за одного делегата.</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В подписном листе указываются фамилия, имя, отчество, год рождения (для лиц в возрасте шестнадцати лет также число и месяц рождения) и адрес регистрации по месту жительства, указанный в паспорте гражданина, и его собственная подпись.</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Подписной лист заверяется лицом, собравшим подписи.</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Делегат считается избранным, если получил поддержку 2/3 жителей от установленной нормы представительства.</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Полномочия делегатов, избранных на конференцию граждан ТОС, по решению собрания могут сохраняться в течение всего срока полномочий органа ТОС и прекращаются с момента избрания новых делегатов на конференцию граждан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На конференции вправе присутствовать представители органов местного самоуправления и иные граждане.</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При проведении выборов на общем собрании, конференции избирается президиум в количестве не менее трех человек, из числа которых избираются председательствующий и секретарь собрания, конференции. Президиум организует голосование по выборам членов органа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9. Правом выдвижения кандидатур обладает каждый гражданин или группа граждан, отвечающих требованиям </w:t>
      </w:r>
      <w:hyperlink r:id="rId4" w:anchor="Par243" w:tooltip="10. Правом избирать в состав органа территориального общественного самоуправления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 w:history="1">
        <w:r>
          <w:rPr>
            <w:rStyle w:val="a6"/>
            <w:rFonts w:ascii="Times New Roman" w:hAnsi="Times New Roman" w:cs="Times New Roman"/>
            <w:color w:val="000000"/>
            <w:sz w:val="24"/>
            <w:szCs w:val="24"/>
          </w:rPr>
          <w:t xml:space="preserve">части 9 статьи </w:t>
        </w:r>
      </w:hyperlink>
      <w:r>
        <w:rPr>
          <w:rFonts w:ascii="Times New Roman" w:hAnsi="Times New Roman" w:cs="Times New Roman"/>
          <w:color w:val="000000"/>
          <w:sz w:val="24"/>
          <w:szCs w:val="24"/>
        </w:rPr>
        <w:t>6</w:t>
      </w:r>
      <w:r>
        <w:rPr>
          <w:rFonts w:ascii="Times New Roman" w:hAnsi="Times New Roman" w:cs="Times New Roman"/>
          <w:sz w:val="24"/>
          <w:szCs w:val="24"/>
        </w:rPr>
        <w:t xml:space="preserve"> настоящего устава.</w:t>
      </w:r>
    </w:p>
    <w:p w:rsidR="00E277EC" w:rsidRDefault="00E277EC" w:rsidP="00E277EC">
      <w:pPr>
        <w:pStyle w:val="ConsPlusNormal"/>
        <w:ind w:firstLine="709"/>
        <w:jc w:val="both"/>
        <w:rPr>
          <w:rFonts w:ascii="Times New Roman" w:hAnsi="Times New Roman" w:cs="Times New Roman"/>
          <w:sz w:val="24"/>
          <w:szCs w:val="24"/>
        </w:rPr>
      </w:pPr>
    </w:p>
    <w:p w:rsidR="00E277EC" w:rsidRDefault="00E277EC" w:rsidP="00E277EC">
      <w:pPr>
        <w:pStyle w:val="ConsPlusNormal"/>
        <w:ind w:firstLine="709"/>
        <w:jc w:val="center"/>
        <w:outlineLvl w:val="1"/>
        <w:rPr>
          <w:rFonts w:ascii="Times New Roman" w:hAnsi="Times New Roman" w:cs="Times New Roman"/>
          <w:b/>
          <w:sz w:val="24"/>
          <w:szCs w:val="24"/>
        </w:rPr>
      </w:pPr>
      <w:r>
        <w:rPr>
          <w:rFonts w:ascii="Times New Roman" w:hAnsi="Times New Roman" w:cs="Times New Roman"/>
          <w:b/>
          <w:sz w:val="24"/>
          <w:szCs w:val="24"/>
        </w:rPr>
        <w:t>8. Голосование по выборам в орган ТОС</w:t>
      </w:r>
    </w:p>
    <w:p w:rsidR="00E277EC" w:rsidRDefault="00E277EC" w:rsidP="00E277EC">
      <w:pPr>
        <w:pStyle w:val="ConsPlusNormal"/>
        <w:ind w:firstLine="709"/>
        <w:jc w:val="both"/>
        <w:rPr>
          <w:rFonts w:ascii="Times New Roman" w:hAnsi="Times New Roman" w:cs="Times New Roman"/>
          <w:sz w:val="24"/>
          <w:szCs w:val="24"/>
        </w:rPr>
      </w:pP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Голосование по выборам в орган ТОС может быть открытым или тайным. Решение о способе голосования принимается общим собранием, конференцией, большинством голосов от числа присутствующих граждан.</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Каждый присутствующий на собрании (конференции) гражданин обладает при принятии решения одним голосом, который он может подать «за» принятие соответствующего решения, «против» принятия соответствующего решения или воздержаться от голосования.</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которая изготавливает бюллетени в количестве, 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E277EC" w:rsidRDefault="00E277EC" w:rsidP="00E277EC">
      <w:pPr>
        <w:pStyle w:val="ConsPlusNormal"/>
        <w:ind w:firstLine="709"/>
        <w:jc w:val="both"/>
        <w:rPr>
          <w:rFonts w:ascii="Times New Roman" w:hAnsi="Times New Roman" w:cs="Times New Roman"/>
          <w:sz w:val="24"/>
          <w:szCs w:val="24"/>
        </w:rPr>
      </w:pPr>
      <w:bookmarkStart w:id="1" w:name="Par267"/>
      <w:bookmarkEnd w:id="1"/>
      <w:r>
        <w:rPr>
          <w:rFonts w:ascii="Times New Roman" w:hAnsi="Times New Roman" w:cs="Times New Roman"/>
          <w:sz w:val="24"/>
          <w:szCs w:val="24"/>
        </w:rPr>
        <w:t>5. Избранными в состав органа ТОС считаются граждане, получившие большинство голосов от принявших участие в голосовании.</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Протокол собрания, конференции по выборам органов ТОС ведет секретарь собрания, конференции. Протокол подписывается председателем и секретарем.</w:t>
      </w:r>
    </w:p>
    <w:p w:rsidR="00E277EC" w:rsidRDefault="00E277EC" w:rsidP="00E277EC">
      <w:pPr>
        <w:pStyle w:val="ConsPlusNormal"/>
        <w:ind w:firstLine="709"/>
        <w:jc w:val="both"/>
        <w:rPr>
          <w:rFonts w:ascii="Times New Roman" w:hAnsi="Times New Roman" w:cs="Times New Roman"/>
          <w:sz w:val="24"/>
          <w:szCs w:val="24"/>
        </w:rPr>
      </w:pPr>
      <w:bookmarkStart w:id="2" w:name="Par277"/>
      <w:bookmarkEnd w:id="2"/>
      <w:r>
        <w:rPr>
          <w:rFonts w:ascii="Times New Roman" w:hAnsi="Times New Roman" w:cs="Times New Roman"/>
          <w:sz w:val="24"/>
          <w:szCs w:val="24"/>
        </w:rPr>
        <w:t xml:space="preserve">7. Избранные члены органа ТОС самостоятельно открытым голосованием </w:t>
      </w:r>
      <w:r>
        <w:rPr>
          <w:rFonts w:ascii="Times New Roman" w:hAnsi="Times New Roman" w:cs="Times New Roman"/>
          <w:sz w:val="24"/>
          <w:szCs w:val="24"/>
        </w:rPr>
        <w:lastRenderedPageBreak/>
        <w:t>избирают из своего состава председателя органа ТОС большинством голосов.</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Результаты выборов председателя заносятся в протокол.</w:t>
      </w:r>
    </w:p>
    <w:p w:rsidR="00E277EC" w:rsidRDefault="00E277EC" w:rsidP="00E277EC">
      <w:pPr>
        <w:pStyle w:val="ConsPlusNormal"/>
        <w:ind w:firstLine="709"/>
        <w:jc w:val="both"/>
        <w:rPr>
          <w:rFonts w:ascii="Times New Roman" w:hAnsi="Times New Roman" w:cs="Times New Roman"/>
          <w:b/>
          <w:sz w:val="24"/>
          <w:szCs w:val="24"/>
        </w:rPr>
      </w:pPr>
    </w:p>
    <w:p w:rsidR="00E277EC" w:rsidRDefault="00E277EC" w:rsidP="00E277EC">
      <w:pPr>
        <w:pStyle w:val="ConsPlusNormal"/>
        <w:ind w:firstLine="709"/>
        <w:jc w:val="center"/>
        <w:outlineLvl w:val="1"/>
        <w:rPr>
          <w:rFonts w:ascii="Times New Roman" w:hAnsi="Times New Roman" w:cs="Times New Roman"/>
          <w:b/>
          <w:sz w:val="24"/>
          <w:szCs w:val="24"/>
        </w:rPr>
      </w:pPr>
      <w:r>
        <w:rPr>
          <w:rFonts w:ascii="Times New Roman" w:hAnsi="Times New Roman" w:cs="Times New Roman"/>
          <w:b/>
          <w:sz w:val="24"/>
          <w:szCs w:val="24"/>
        </w:rPr>
        <w:t>9. Собственность и финансовые ресурсы ТОС</w:t>
      </w:r>
    </w:p>
    <w:p w:rsidR="00E277EC" w:rsidRDefault="00E277EC" w:rsidP="00E277EC">
      <w:pPr>
        <w:pStyle w:val="ConsPlusNormal"/>
        <w:ind w:firstLine="709"/>
        <w:jc w:val="both"/>
        <w:rPr>
          <w:rFonts w:ascii="Times New Roman" w:hAnsi="Times New Roman" w:cs="Times New Roman"/>
          <w:sz w:val="24"/>
          <w:szCs w:val="24"/>
        </w:rPr>
      </w:pP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ТОС может иметь в собственности или в бессрочном пользовании земельные участки.</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Источниками формирования имущества ТОС в денежной и иных формах являются:</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добровольные имущественные взносы и пожертвования предприятий, учреждений, организаций, граждан;</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средства бюджета муниципального образования, передаваемые органам ТОС для осуществления на договорных условиях полномочий органов местного самоуправления;</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другие не запрещенные или не ограниченные законом поступления.</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Полученная ТОС прибыль не подлежит распределению между гражданами, участниками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Порядок отчуждения, передачи права собственности, объем и условия осуществления правомочий собственника устанавливаются законодательством.</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Совет использует имеющиеся в распоряжении ТОС финансовые средства в соответствии с уставными целями и задачами и программами социально-экономического развития соответствующей территории.</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Расходы на хозяйственное содержание Совета ТОС осуществляются за счет собственных средств ТОС согласно утвержденной смете доходов и расходов.</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Органы местного самоуправления не несут ответственности по имущественным и финансовым обязательствам ТОС.</w:t>
      </w:r>
    </w:p>
    <w:p w:rsidR="00E277EC" w:rsidRDefault="00E277EC" w:rsidP="00E277EC">
      <w:pPr>
        <w:pStyle w:val="ConsPlusNormal"/>
        <w:ind w:firstLine="709"/>
        <w:jc w:val="both"/>
        <w:rPr>
          <w:rFonts w:ascii="Times New Roman" w:hAnsi="Times New Roman" w:cs="Times New Roman"/>
          <w:sz w:val="24"/>
          <w:szCs w:val="24"/>
        </w:rPr>
      </w:pPr>
    </w:p>
    <w:p w:rsidR="00E277EC" w:rsidRDefault="00E277EC" w:rsidP="00E277EC">
      <w:pPr>
        <w:pStyle w:val="ConsPlusNormal"/>
        <w:ind w:firstLine="709"/>
        <w:jc w:val="center"/>
        <w:outlineLvl w:val="1"/>
        <w:rPr>
          <w:rFonts w:ascii="Times New Roman" w:hAnsi="Times New Roman" w:cs="Times New Roman"/>
          <w:b/>
          <w:sz w:val="24"/>
          <w:szCs w:val="24"/>
        </w:rPr>
      </w:pPr>
      <w:r>
        <w:rPr>
          <w:rFonts w:ascii="Times New Roman" w:hAnsi="Times New Roman" w:cs="Times New Roman"/>
          <w:b/>
          <w:sz w:val="24"/>
          <w:szCs w:val="24"/>
        </w:rPr>
        <w:t>10. Прекращение деятельности ТОС</w:t>
      </w:r>
    </w:p>
    <w:p w:rsidR="00E277EC" w:rsidRDefault="00E277EC" w:rsidP="00E277EC">
      <w:pPr>
        <w:pStyle w:val="ConsPlusNormal"/>
        <w:ind w:firstLine="709"/>
        <w:jc w:val="both"/>
        <w:rPr>
          <w:rFonts w:ascii="Times New Roman" w:hAnsi="Times New Roman" w:cs="Times New Roman"/>
          <w:sz w:val="24"/>
          <w:szCs w:val="24"/>
        </w:rPr>
      </w:pP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Деятельность ТОС, не являющегося юридическим лицом, прекращается на основании решения собрания или конференции граждан либо на основании решения суда в случае нарушения требований действующего законодательства.</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После принятия соответствующего решения в администрацию муниципального образования направляется письменное уведомление о прекращении деятельности ТОС.</w:t>
      </w:r>
    </w:p>
    <w:p w:rsidR="00E277EC" w:rsidRDefault="00E277EC" w:rsidP="00E277E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Деятельность ТОС, не являющегося юридическим лицом,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 путем размещения на своем официальном сайте в информационно-телекоммуникационной сети «Интернет».</w:t>
      </w:r>
    </w:p>
    <w:p w:rsidR="00E277EC" w:rsidRDefault="00E277EC" w:rsidP="00E277EC">
      <w:pPr>
        <w:pStyle w:val="ConsPlusNormal"/>
        <w:ind w:firstLine="709"/>
        <w:jc w:val="both"/>
        <w:rPr>
          <w:rFonts w:ascii="Times New Roman" w:hAnsi="Times New Roman" w:cs="Times New Roman"/>
          <w:sz w:val="24"/>
          <w:szCs w:val="24"/>
        </w:rPr>
      </w:pPr>
    </w:p>
    <w:p w:rsidR="00E277EC" w:rsidRDefault="00E277EC" w:rsidP="00E277EC"/>
    <w:p w:rsidR="005163A7" w:rsidRDefault="00F707CD"/>
    <w:sectPr w:rsidR="005163A7" w:rsidSect="00AC73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compat/>
  <w:rsids>
    <w:rsidRoot w:val="00E277EC"/>
    <w:rsid w:val="00763152"/>
    <w:rsid w:val="007A06A4"/>
    <w:rsid w:val="009F1144"/>
    <w:rsid w:val="00AC73CE"/>
    <w:rsid w:val="00E277EC"/>
    <w:rsid w:val="00F70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7EC"/>
    <w:rPr>
      <w:rFonts w:eastAsiaTheme="minorEastAsia" w:cs="Times New Roman"/>
      <w:lang w:eastAsia="ru-RU"/>
    </w:rPr>
  </w:style>
  <w:style w:type="paragraph" w:styleId="6">
    <w:name w:val="heading 6"/>
    <w:basedOn w:val="a"/>
    <w:next w:val="a"/>
    <w:link w:val="60"/>
    <w:uiPriority w:val="99"/>
    <w:semiHidden/>
    <w:unhideWhenUsed/>
    <w:qFormat/>
    <w:rsid w:val="00E277EC"/>
    <w:pPr>
      <w:keepNext/>
      <w:spacing w:before="120" w:after="0" w:line="360" w:lineRule="auto"/>
      <w:ind w:firstLine="720"/>
      <w:jc w:val="center"/>
      <w:outlineLvl w:val="5"/>
    </w:pPr>
    <w:rPr>
      <w:rFonts w:ascii="Calibri" w:eastAsia="Times New Roman" w:hAnsi="Calibri"/>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semiHidden/>
    <w:rsid w:val="00E277EC"/>
    <w:rPr>
      <w:rFonts w:ascii="Calibri" w:eastAsia="Times New Roman" w:hAnsi="Calibri" w:cs="Times New Roman"/>
      <w:b/>
      <w:bCs/>
      <w:color w:val="000000"/>
      <w:sz w:val="26"/>
      <w:szCs w:val="26"/>
      <w:lang w:eastAsia="ru-RU"/>
    </w:rPr>
  </w:style>
  <w:style w:type="character" w:styleId="a3">
    <w:name w:val="Strong"/>
    <w:basedOn w:val="a0"/>
    <w:uiPriority w:val="99"/>
    <w:qFormat/>
    <w:rsid w:val="00E277EC"/>
    <w:rPr>
      <w:rFonts w:ascii="Times New Roman" w:hAnsi="Times New Roman" w:cs="Times New Roman" w:hint="default"/>
      <w:b/>
      <w:bCs/>
    </w:rPr>
  </w:style>
  <w:style w:type="paragraph" w:styleId="a4">
    <w:name w:val="Normal (Web)"/>
    <w:basedOn w:val="a"/>
    <w:uiPriority w:val="99"/>
    <w:semiHidden/>
    <w:unhideWhenUsed/>
    <w:rsid w:val="00E277EC"/>
    <w:pPr>
      <w:spacing w:before="100" w:beforeAutospacing="1" w:after="100" w:afterAutospacing="1" w:line="240" w:lineRule="auto"/>
    </w:pPr>
    <w:rPr>
      <w:rFonts w:ascii="Calibri" w:eastAsia="Times New Roman" w:hAnsi="Calibri" w:cs="Calibri"/>
      <w:sz w:val="24"/>
      <w:szCs w:val="24"/>
    </w:rPr>
  </w:style>
  <w:style w:type="paragraph" w:styleId="a5">
    <w:name w:val="No Spacing"/>
    <w:uiPriority w:val="1"/>
    <w:qFormat/>
    <w:rsid w:val="00E277EC"/>
    <w:pPr>
      <w:spacing w:after="0" w:line="240" w:lineRule="auto"/>
    </w:pPr>
    <w:rPr>
      <w:rFonts w:eastAsiaTheme="minorEastAsia" w:cs="Times New Roman"/>
      <w:lang w:eastAsia="ru-RU"/>
    </w:rPr>
  </w:style>
  <w:style w:type="paragraph" w:customStyle="1" w:styleId="ConsPlusNormal">
    <w:name w:val="ConsPlusNormal"/>
    <w:uiPriority w:val="99"/>
    <w:semiHidden/>
    <w:rsid w:val="00E277E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semiHidden/>
    <w:rsid w:val="00E277E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Default">
    <w:name w:val="Default"/>
    <w:uiPriority w:val="99"/>
    <w:semiHidden/>
    <w:rsid w:val="00E277EC"/>
    <w:pPr>
      <w:autoSpaceDE w:val="0"/>
      <w:autoSpaceDN w:val="0"/>
      <w:adjustRightInd w:val="0"/>
      <w:spacing w:after="0" w:line="240" w:lineRule="auto"/>
    </w:pPr>
    <w:rPr>
      <w:rFonts w:ascii="Calibri" w:eastAsia="Times New Roman" w:hAnsi="Calibri" w:cs="Calibri"/>
      <w:color w:val="000000"/>
      <w:sz w:val="24"/>
      <w:szCs w:val="24"/>
    </w:rPr>
  </w:style>
  <w:style w:type="character" w:styleId="a6">
    <w:name w:val="Hyperlink"/>
    <w:basedOn w:val="a0"/>
    <w:uiPriority w:val="99"/>
    <w:semiHidden/>
    <w:unhideWhenUsed/>
    <w:rsid w:val="00E277EC"/>
    <w:rPr>
      <w:color w:val="0000FF"/>
      <w:u w:val="single"/>
    </w:rPr>
  </w:style>
</w:styles>
</file>

<file path=word/webSettings.xml><?xml version="1.0" encoding="utf-8"?>
<w:webSettings xmlns:r="http://schemas.openxmlformats.org/officeDocument/2006/relationships" xmlns:w="http://schemas.openxmlformats.org/wordprocessingml/2006/main">
  <w:divs>
    <w:div w:id="10599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User\Desktop\2005-2018&#1053;&#1055;&#1040;\&#1053;&#1055;&#1040;,%202017\&#1076;&#1077;&#1082;&#1072;&#1073;&#1088;&#1100;%202017\&#1087;&#1086;&#1089;&#1090;&#1072;&#1085;&#1086;&#1074;&#1083;&#1077;&#1085;&#1080;&#1103;,%20&#1076;&#1077;&#1082;&#1072;&#1073;&#1088;&#1100;%202017\&#8470;72%20&#1086;&#1090;%2026.12.2017&#1059;&#1089;&#1090;&#1072;&#1074;%20&#1058;&#1054;&#105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4851</Words>
  <Characters>27654</Characters>
  <Application>Microsoft Office Word</Application>
  <DocSecurity>0</DocSecurity>
  <Lines>230</Lines>
  <Paragraphs>64</Paragraphs>
  <ScaleCrop>false</ScaleCrop>
  <Company>Microsoft</Company>
  <LinksUpToDate>false</LinksUpToDate>
  <CharactersWithSpaces>32441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4</cp:revision>
  <dcterms:created xsi:type="dcterms:W3CDTF">2019-01-10T10:07:00Z</dcterms:created>
  <dcterms:modified xsi:type="dcterms:W3CDTF">2019-01-10T10:09:00Z</dcterms:modified>
</cp:coreProperties>
</file>