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84" w:rsidRDefault="00201384" w:rsidP="00201384">
      <w:pPr>
        <w:pStyle w:val="21"/>
        <w:jc w:val="center"/>
        <w:rPr>
          <w:b/>
          <w:szCs w:val="28"/>
        </w:rPr>
      </w:pPr>
      <w:r>
        <w:rPr>
          <w:b/>
          <w:szCs w:val="28"/>
        </w:rPr>
        <w:t>РОССИЙСКАЯ ФЕДЕРАЦИЯ</w:t>
      </w:r>
    </w:p>
    <w:p w:rsidR="00201384" w:rsidRDefault="00201384" w:rsidP="00201384">
      <w:pPr>
        <w:pStyle w:val="21"/>
        <w:jc w:val="center"/>
        <w:rPr>
          <w:b/>
          <w:szCs w:val="28"/>
        </w:rPr>
      </w:pPr>
      <w:r>
        <w:rPr>
          <w:b/>
          <w:szCs w:val="28"/>
        </w:rPr>
        <w:t>РОСТОВСКАЯ ОБЛАСТЬ</w:t>
      </w:r>
    </w:p>
    <w:p w:rsidR="00201384" w:rsidRDefault="00201384" w:rsidP="00201384">
      <w:pPr>
        <w:pStyle w:val="21"/>
        <w:jc w:val="center"/>
        <w:rPr>
          <w:b/>
          <w:szCs w:val="28"/>
        </w:rPr>
      </w:pPr>
      <w:r>
        <w:rPr>
          <w:b/>
          <w:szCs w:val="28"/>
        </w:rPr>
        <w:t>МУНИЦИПАЛЬНОЕ ОБРАЗОВАНИЕ</w:t>
      </w:r>
    </w:p>
    <w:p w:rsidR="00201384" w:rsidRDefault="00201384" w:rsidP="00201384">
      <w:pPr>
        <w:pStyle w:val="21"/>
        <w:jc w:val="center"/>
        <w:rPr>
          <w:b/>
          <w:szCs w:val="28"/>
        </w:rPr>
      </w:pPr>
      <w:r>
        <w:rPr>
          <w:b/>
          <w:szCs w:val="28"/>
        </w:rPr>
        <w:t>«</w:t>
      </w:r>
      <w:r w:rsidR="008E0D8E">
        <w:rPr>
          <w:b/>
          <w:szCs w:val="28"/>
        </w:rPr>
        <w:t>ШАУМЯНОВСКОЕ</w:t>
      </w:r>
      <w:r>
        <w:rPr>
          <w:b/>
          <w:szCs w:val="28"/>
        </w:rPr>
        <w:t xml:space="preserve"> СЕЛЬСКОЕ ПОСЕЛЕНИЕ»</w:t>
      </w:r>
    </w:p>
    <w:p w:rsidR="00201384" w:rsidRDefault="00201384" w:rsidP="00201384">
      <w:pPr>
        <w:pStyle w:val="21"/>
        <w:jc w:val="center"/>
        <w:rPr>
          <w:b/>
          <w:szCs w:val="28"/>
        </w:rPr>
      </w:pPr>
    </w:p>
    <w:p w:rsidR="00201384" w:rsidRDefault="00201384" w:rsidP="00201384">
      <w:pPr>
        <w:pStyle w:val="21"/>
        <w:tabs>
          <w:tab w:val="left" w:pos="270"/>
          <w:tab w:val="center" w:pos="4860"/>
        </w:tabs>
        <w:jc w:val="center"/>
        <w:rPr>
          <w:b/>
          <w:szCs w:val="28"/>
        </w:rPr>
      </w:pPr>
      <w:r>
        <w:rPr>
          <w:b/>
          <w:szCs w:val="28"/>
        </w:rPr>
        <w:t xml:space="preserve">СОБРАНИЕ ДЕПУТАТОВ  </w:t>
      </w:r>
      <w:r w:rsidR="008E0D8E">
        <w:rPr>
          <w:b/>
          <w:szCs w:val="28"/>
        </w:rPr>
        <w:t>ШАУМЯНОВСКОГО</w:t>
      </w:r>
      <w:r>
        <w:rPr>
          <w:b/>
          <w:szCs w:val="28"/>
        </w:rPr>
        <w:t xml:space="preserve"> СЕЛЬСКОГО ПОСЕЛЕНИЯ</w:t>
      </w:r>
    </w:p>
    <w:p w:rsidR="00201384" w:rsidRDefault="00201384" w:rsidP="00201384">
      <w:pPr>
        <w:jc w:val="center"/>
        <w:rPr>
          <w:b/>
          <w:sz w:val="28"/>
          <w:szCs w:val="28"/>
        </w:rPr>
      </w:pPr>
    </w:p>
    <w:p w:rsidR="00201384" w:rsidRDefault="00201384" w:rsidP="00201384">
      <w:pPr>
        <w:jc w:val="center"/>
        <w:rPr>
          <w:b/>
          <w:sz w:val="28"/>
          <w:szCs w:val="28"/>
        </w:rPr>
      </w:pPr>
      <w:r>
        <w:rPr>
          <w:b/>
          <w:sz w:val="28"/>
          <w:szCs w:val="28"/>
        </w:rPr>
        <w:t xml:space="preserve">РЕШЕНИЕ </w:t>
      </w:r>
    </w:p>
    <w:p w:rsidR="00201384" w:rsidRDefault="00201384" w:rsidP="00201384">
      <w:pPr>
        <w:rPr>
          <w:b/>
          <w:sz w:val="28"/>
          <w:szCs w:val="28"/>
        </w:rPr>
      </w:pPr>
    </w:p>
    <w:tbl>
      <w:tblPr>
        <w:tblW w:w="10117" w:type="dxa"/>
        <w:tblInd w:w="108" w:type="dxa"/>
        <w:tblLook w:val="04A0"/>
      </w:tblPr>
      <w:tblGrid>
        <w:gridCol w:w="3802"/>
        <w:gridCol w:w="1301"/>
        <w:gridCol w:w="1011"/>
        <w:gridCol w:w="4003"/>
      </w:tblGrid>
      <w:tr w:rsidR="00201384" w:rsidTr="00201384">
        <w:tc>
          <w:tcPr>
            <w:tcW w:w="3802" w:type="dxa"/>
            <w:hideMark/>
          </w:tcPr>
          <w:p w:rsidR="00201384" w:rsidRDefault="00FE5227">
            <w:pPr>
              <w:rPr>
                <w:b/>
                <w:sz w:val="28"/>
                <w:szCs w:val="28"/>
              </w:rPr>
            </w:pPr>
            <w:r>
              <w:rPr>
                <w:b/>
                <w:sz w:val="28"/>
                <w:szCs w:val="28"/>
              </w:rPr>
              <w:t>15 февраля</w:t>
            </w:r>
            <w:r w:rsidR="008E0D8E">
              <w:rPr>
                <w:b/>
                <w:sz w:val="28"/>
                <w:szCs w:val="28"/>
              </w:rPr>
              <w:t xml:space="preserve"> 2018</w:t>
            </w:r>
            <w:r w:rsidR="00201384">
              <w:rPr>
                <w:b/>
                <w:sz w:val="28"/>
                <w:szCs w:val="28"/>
              </w:rPr>
              <w:t xml:space="preserve">  года</w:t>
            </w:r>
          </w:p>
        </w:tc>
        <w:tc>
          <w:tcPr>
            <w:tcW w:w="1301" w:type="dxa"/>
            <w:hideMark/>
          </w:tcPr>
          <w:p w:rsidR="00201384" w:rsidRDefault="00201384">
            <w:pPr>
              <w:jc w:val="center"/>
              <w:rPr>
                <w:b/>
                <w:sz w:val="28"/>
                <w:szCs w:val="28"/>
              </w:rPr>
            </w:pPr>
            <w:r>
              <w:rPr>
                <w:b/>
                <w:sz w:val="28"/>
                <w:szCs w:val="28"/>
              </w:rPr>
              <w:t xml:space="preserve">      </w:t>
            </w:r>
            <w:r w:rsidR="008E0D8E">
              <w:rPr>
                <w:b/>
                <w:sz w:val="28"/>
                <w:szCs w:val="28"/>
              </w:rPr>
              <w:t>№</w:t>
            </w:r>
          </w:p>
        </w:tc>
        <w:tc>
          <w:tcPr>
            <w:tcW w:w="1011" w:type="dxa"/>
          </w:tcPr>
          <w:p w:rsidR="00201384" w:rsidRDefault="00FE5227">
            <w:pPr>
              <w:jc w:val="center"/>
              <w:rPr>
                <w:b/>
                <w:sz w:val="28"/>
                <w:szCs w:val="28"/>
              </w:rPr>
            </w:pPr>
            <w:r>
              <w:rPr>
                <w:b/>
                <w:sz w:val="28"/>
                <w:szCs w:val="28"/>
              </w:rPr>
              <w:t>43</w:t>
            </w:r>
          </w:p>
        </w:tc>
        <w:tc>
          <w:tcPr>
            <w:tcW w:w="4003" w:type="dxa"/>
            <w:hideMark/>
          </w:tcPr>
          <w:p w:rsidR="00201384" w:rsidRDefault="00201384">
            <w:pPr>
              <w:jc w:val="center"/>
              <w:rPr>
                <w:b/>
                <w:sz w:val="28"/>
                <w:szCs w:val="28"/>
              </w:rPr>
            </w:pPr>
            <w:r>
              <w:rPr>
                <w:b/>
                <w:sz w:val="28"/>
                <w:szCs w:val="28"/>
              </w:rPr>
              <w:t xml:space="preserve">             х. </w:t>
            </w:r>
            <w:proofErr w:type="spellStart"/>
            <w:r w:rsidR="008E0D8E">
              <w:rPr>
                <w:b/>
                <w:sz w:val="28"/>
                <w:szCs w:val="28"/>
              </w:rPr>
              <w:t>Шаумяновский</w:t>
            </w:r>
            <w:proofErr w:type="spellEnd"/>
          </w:p>
        </w:tc>
      </w:tr>
    </w:tbl>
    <w:p w:rsidR="00201384" w:rsidRDefault="00201384" w:rsidP="00201384">
      <w:pPr>
        <w:rPr>
          <w:b/>
          <w:bCs/>
          <w:sz w:val="28"/>
          <w:szCs w:val="28"/>
        </w:rPr>
      </w:pPr>
      <w:r>
        <w:rPr>
          <w:b/>
          <w:bCs/>
          <w:sz w:val="28"/>
          <w:szCs w:val="28"/>
        </w:rPr>
        <w:t xml:space="preserve"> </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о муниципальной службе </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в муниципальном образовании</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w:t>
      </w:r>
      <w:proofErr w:type="spellStart"/>
      <w:r w:rsidR="008E0D8E">
        <w:rPr>
          <w:rFonts w:ascii="Times New Roman" w:hAnsi="Times New Roman" w:cs="Times New Roman"/>
          <w:b/>
          <w:sz w:val="28"/>
          <w:szCs w:val="28"/>
        </w:rPr>
        <w:t>Шаумяновское</w:t>
      </w:r>
      <w:proofErr w:type="spellEnd"/>
      <w:r>
        <w:rPr>
          <w:rFonts w:ascii="Times New Roman" w:hAnsi="Times New Roman" w:cs="Times New Roman"/>
          <w:b/>
          <w:sz w:val="28"/>
          <w:szCs w:val="28"/>
        </w:rPr>
        <w:t xml:space="preserve"> сельское поселение»</w:t>
      </w:r>
    </w:p>
    <w:p w:rsidR="00201384" w:rsidRDefault="00201384" w:rsidP="00201384">
      <w:pPr>
        <w:pStyle w:val="ConsTitle"/>
        <w:widowControl/>
        <w:ind w:right="0"/>
        <w:rPr>
          <w:rFonts w:ascii="Times New Roman" w:hAnsi="Times New Roman" w:cs="Times New Roman"/>
          <w:sz w:val="28"/>
          <w:szCs w:val="28"/>
        </w:rPr>
      </w:pPr>
    </w:p>
    <w:p w:rsidR="00201384" w:rsidRDefault="00201384" w:rsidP="00201384">
      <w:pPr>
        <w:jc w:val="both"/>
        <w:rPr>
          <w:sz w:val="28"/>
          <w:szCs w:val="28"/>
        </w:rPr>
      </w:pPr>
      <w:r>
        <w:rPr>
          <w:sz w:val="28"/>
          <w:szCs w:val="28"/>
        </w:rPr>
        <w:t xml:space="preserve">       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8E0D8E">
        <w:rPr>
          <w:sz w:val="28"/>
          <w:szCs w:val="28"/>
        </w:rPr>
        <w:t>Шаумяновского</w:t>
      </w:r>
      <w:r>
        <w:rPr>
          <w:sz w:val="28"/>
          <w:szCs w:val="28"/>
        </w:rPr>
        <w:t xml:space="preserve">  сельского поселения в соответствие с действующим законодательством, и руководствуясь </w:t>
      </w:r>
      <w:r w:rsidR="008D1F38">
        <w:rPr>
          <w:b/>
          <w:sz w:val="28"/>
          <w:szCs w:val="28"/>
        </w:rPr>
        <w:t>пунктом</w:t>
      </w:r>
      <w:r w:rsidR="008D1F38">
        <w:rPr>
          <w:sz w:val="28"/>
          <w:szCs w:val="28"/>
        </w:rPr>
        <w:t xml:space="preserve"> 2 части 1 статьи 24 Устава муниципального образования</w:t>
      </w:r>
      <w:r>
        <w:rPr>
          <w:sz w:val="28"/>
          <w:szCs w:val="28"/>
        </w:rPr>
        <w:t xml:space="preserve"> «</w:t>
      </w:r>
      <w:proofErr w:type="spellStart"/>
      <w:r w:rsidR="008E0D8E">
        <w:rPr>
          <w:sz w:val="28"/>
          <w:szCs w:val="28"/>
        </w:rPr>
        <w:t>Шаумяновское</w:t>
      </w:r>
      <w:proofErr w:type="spellEnd"/>
      <w:r>
        <w:rPr>
          <w:sz w:val="28"/>
          <w:szCs w:val="28"/>
        </w:rPr>
        <w:t xml:space="preserve">  сельское поселение», Собрание депутатов </w:t>
      </w:r>
      <w:r w:rsidR="008E0D8E">
        <w:rPr>
          <w:sz w:val="28"/>
          <w:szCs w:val="28"/>
        </w:rPr>
        <w:t>Шаумяновского</w:t>
      </w:r>
      <w:r>
        <w:rPr>
          <w:sz w:val="28"/>
          <w:szCs w:val="28"/>
        </w:rPr>
        <w:t xml:space="preserve"> сельского поселения</w:t>
      </w:r>
    </w:p>
    <w:p w:rsidR="00201384" w:rsidRDefault="00201384" w:rsidP="00201384">
      <w:pPr>
        <w:pStyle w:val="a3"/>
        <w:rPr>
          <w:szCs w:val="28"/>
        </w:rPr>
      </w:pPr>
      <w:r>
        <w:rPr>
          <w:szCs w:val="28"/>
        </w:rPr>
        <w:t xml:space="preserve">                                              </w:t>
      </w:r>
    </w:p>
    <w:p w:rsidR="00201384" w:rsidRDefault="00201384" w:rsidP="00201384">
      <w:pPr>
        <w:pStyle w:val="a3"/>
        <w:rPr>
          <w:b/>
          <w:bCs/>
        </w:rPr>
      </w:pPr>
      <w:r>
        <w:rPr>
          <w:b/>
          <w:bCs/>
        </w:rPr>
        <w:t xml:space="preserve">                                               Р е </w:t>
      </w:r>
      <w:proofErr w:type="spellStart"/>
      <w:r>
        <w:rPr>
          <w:b/>
          <w:bCs/>
        </w:rPr>
        <w:t>ш</w:t>
      </w:r>
      <w:proofErr w:type="spellEnd"/>
      <w:r>
        <w:rPr>
          <w:b/>
          <w:bCs/>
        </w:rPr>
        <w:t xml:space="preserve"> и л о:</w:t>
      </w:r>
    </w:p>
    <w:p w:rsidR="00201384" w:rsidRDefault="00201384" w:rsidP="00201384">
      <w:pPr>
        <w:pStyle w:val="a3"/>
      </w:pPr>
    </w:p>
    <w:p w:rsidR="00201384" w:rsidRDefault="00201384" w:rsidP="00201384">
      <w:pPr>
        <w:suppressAutoHyphens/>
        <w:ind w:firstLine="737"/>
        <w:jc w:val="both"/>
        <w:rPr>
          <w:sz w:val="28"/>
          <w:szCs w:val="28"/>
        </w:rPr>
      </w:pPr>
      <w:r>
        <w:rPr>
          <w:bCs/>
          <w:sz w:val="28"/>
          <w:szCs w:val="28"/>
        </w:rPr>
        <w:t>1.</w:t>
      </w:r>
      <w:r>
        <w:rPr>
          <w:sz w:val="28"/>
          <w:szCs w:val="28"/>
        </w:rPr>
        <w:t xml:space="preserve"> Утвердить Положение о муниципальной службе в муниципальном образовании «</w:t>
      </w:r>
      <w:proofErr w:type="spellStart"/>
      <w:r w:rsidR="008E0D8E">
        <w:rPr>
          <w:sz w:val="28"/>
          <w:szCs w:val="28"/>
        </w:rPr>
        <w:t>Шаумяновское</w:t>
      </w:r>
      <w:proofErr w:type="spellEnd"/>
      <w:r>
        <w:rPr>
          <w:sz w:val="28"/>
          <w:szCs w:val="28"/>
        </w:rPr>
        <w:t xml:space="preserve"> сельское поселение», согласно приложению.</w:t>
      </w:r>
    </w:p>
    <w:p w:rsidR="00201384" w:rsidRDefault="00201384" w:rsidP="00201384">
      <w:pPr>
        <w:suppressAutoHyphens/>
        <w:ind w:firstLine="737"/>
        <w:jc w:val="both"/>
        <w:rPr>
          <w:b/>
          <w:sz w:val="28"/>
          <w:szCs w:val="28"/>
        </w:rPr>
      </w:pPr>
      <w:r>
        <w:rPr>
          <w:sz w:val="28"/>
          <w:szCs w:val="28"/>
        </w:rPr>
        <w:t xml:space="preserve">2. Считать утратившим силу решение Собрания депутатов </w:t>
      </w:r>
      <w:r w:rsidR="008E0D8E">
        <w:rPr>
          <w:sz w:val="28"/>
          <w:szCs w:val="28"/>
        </w:rPr>
        <w:t>Шаумяновского</w:t>
      </w:r>
      <w:r>
        <w:rPr>
          <w:sz w:val="28"/>
          <w:szCs w:val="28"/>
        </w:rPr>
        <w:t xml:space="preserve"> сельског</w:t>
      </w:r>
      <w:r w:rsidR="00EA74D3">
        <w:rPr>
          <w:sz w:val="28"/>
          <w:szCs w:val="28"/>
        </w:rPr>
        <w:t>о поселения от 30.06</w:t>
      </w:r>
      <w:r w:rsidR="008E0D8E">
        <w:rPr>
          <w:sz w:val="28"/>
          <w:szCs w:val="28"/>
        </w:rPr>
        <w:t>.201</w:t>
      </w:r>
      <w:r w:rsidR="00EA74D3">
        <w:rPr>
          <w:sz w:val="28"/>
          <w:szCs w:val="28"/>
        </w:rPr>
        <w:t>7</w:t>
      </w:r>
      <w:r w:rsidR="008E0D8E">
        <w:rPr>
          <w:sz w:val="28"/>
          <w:szCs w:val="28"/>
        </w:rPr>
        <w:t xml:space="preserve"> г. №26</w:t>
      </w:r>
      <w:r>
        <w:rPr>
          <w:sz w:val="28"/>
          <w:szCs w:val="28"/>
        </w:rPr>
        <w:t xml:space="preserve"> «О принятии Положения о муниципальной службе в </w:t>
      </w:r>
      <w:r w:rsidR="008E0D8E">
        <w:rPr>
          <w:sz w:val="28"/>
          <w:szCs w:val="28"/>
        </w:rPr>
        <w:t>Шаумяновском</w:t>
      </w:r>
      <w:r>
        <w:rPr>
          <w:sz w:val="28"/>
          <w:szCs w:val="28"/>
        </w:rPr>
        <w:t xml:space="preserve"> сельском поселении».</w:t>
      </w:r>
    </w:p>
    <w:p w:rsidR="00201384" w:rsidRDefault="00201384" w:rsidP="00201384">
      <w:pPr>
        <w:autoSpaceDE w:val="0"/>
        <w:autoSpaceDN w:val="0"/>
        <w:adjustRightInd w:val="0"/>
        <w:ind w:firstLine="737"/>
        <w:jc w:val="both"/>
        <w:rPr>
          <w:sz w:val="28"/>
          <w:szCs w:val="28"/>
        </w:rPr>
      </w:pPr>
      <w:r>
        <w:rPr>
          <w:bCs/>
          <w:sz w:val="28"/>
          <w:szCs w:val="28"/>
        </w:rPr>
        <w:t>3.</w:t>
      </w:r>
      <w:r>
        <w:rPr>
          <w:sz w:val="28"/>
          <w:szCs w:val="28"/>
        </w:rPr>
        <w:t xml:space="preserve"> Настоящее решение  вступает в силу с момента подписания и подлежит обнародованию.</w:t>
      </w:r>
    </w:p>
    <w:p w:rsidR="00201384" w:rsidRDefault="00201384" w:rsidP="00201384">
      <w:pPr>
        <w:tabs>
          <w:tab w:val="left" w:pos="2520"/>
        </w:tabs>
        <w:rPr>
          <w:sz w:val="28"/>
          <w:szCs w:val="28"/>
        </w:rPr>
      </w:pPr>
    </w:p>
    <w:p w:rsidR="00201384" w:rsidRDefault="00201384" w:rsidP="00201384">
      <w:pPr>
        <w:pStyle w:val="a3"/>
      </w:pPr>
    </w:p>
    <w:p w:rsidR="00201384" w:rsidRDefault="00201384" w:rsidP="00201384">
      <w:pPr>
        <w:pStyle w:val="a3"/>
      </w:pPr>
    </w:p>
    <w:p w:rsidR="00201384" w:rsidRDefault="00201384" w:rsidP="00201384">
      <w:pPr>
        <w:pStyle w:val="a3"/>
      </w:pPr>
    </w:p>
    <w:p w:rsidR="00201384" w:rsidRDefault="00201384" w:rsidP="00201384">
      <w:pPr>
        <w:pStyle w:val="a3"/>
      </w:pPr>
    </w:p>
    <w:p w:rsidR="00201384" w:rsidRDefault="00201384" w:rsidP="00201384">
      <w:pPr>
        <w:keepNext/>
        <w:outlineLvl w:val="2"/>
        <w:rPr>
          <w:sz w:val="28"/>
        </w:rPr>
      </w:pPr>
      <w:r>
        <w:rPr>
          <w:sz w:val="28"/>
        </w:rPr>
        <w:t>Председатель собрания депутатов-</w:t>
      </w:r>
    </w:p>
    <w:p w:rsidR="00201384" w:rsidRDefault="00201384" w:rsidP="00201384">
      <w:pPr>
        <w:keepNext/>
        <w:outlineLvl w:val="2"/>
        <w:rPr>
          <w:sz w:val="28"/>
        </w:rPr>
      </w:pPr>
      <w:r>
        <w:rPr>
          <w:sz w:val="28"/>
        </w:rPr>
        <w:t xml:space="preserve">глава </w:t>
      </w:r>
      <w:r w:rsidR="008E0D8E">
        <w:rPr>
          <w:sz w:val="28"/>
        </w:rPr>
        <w:t>Шаумяновского</w:t>
      </w:r>
      <w:r>
        <w:rPr>
          <w:sz w:val="28"/>
        </w:rPr>
        <w:t xml:space="preserve"> сельского поселения                            </w:t>
      </w:r>
      <w:r w:rsidR="008D1F38">
        <w:rPr>
          <w:sz w:val="28"/>
        </w:rPr>
        <w:t>Н.Л.Тарханян</w:t>
      </w:r>
    </w:p>
    <w:p w:rsidR="00201384" w:rsidRDefault="00201384" w:rsidP="00201384">
      <w:pPr>
        <w:rPr>
          <w:sz w:val="28"/>
        </w:rPr>
      </w:pPr>
    </w:p>
    <w:p w:rsidR="00201384" w:rsidRDefault="00201384" w:rsidP="00201384">
      <w:pPr>
        <w:rPr>
          <w:sz w:val="28"/>
        </w:rPr>
      </w:pPr>
    </w:p>
    <w:p w:rsidR="00201384" w:rsidRDefault="00201384" w:rsidP="00201384">
      <w:pPr>
        <w:rPr>
          <w:sz w:val="28"/>
        </w:rPr>
      </w:pPr>
    </w:p>
    <w:p w:rsidR="00201384" w:rsidRDefault="00201384" w:rsidP="00201384">
      <w:pPr>
        <w:jc w:val="right"/>
      </w:pPr>
      <w:r>
        <w:t xml:space="preserve">Приложение </w:t>
      </w:r>
    </w:p>
    <w:p w:rsidR="00201384" w:rsidRDefault="00201384" w:rsidP="00201384">
      <w:pPr>
        <w:jc w:val="right"/>
      </w:pPr>
      <w:r>
        <w:t xml:space="preserve">к решению Собрания депутатов </w:t>
      </w:r>
    </w:p>
    <w:p w:rsidR="00201384" w:rsidRDefault="008E0D8E" w:rsidP="00201384">
      <w:pPr>
        <w:jc w:val="right"/>
      </w:pPr>
      <w:r>
        <w:t>Шаумяновского</w:t>
      </w:r>
      <w:r w:rsidR="00201384">
        <w:t xml:space="preserve">  сельского поселения </w:t>
      </w:r>
    </w:p>
    <w:p w:rsidR="00201384" w:rsidRDefault="004E19F1" w:rsidP="00201384">
      <w:pPr>
        <w:jc w:val="right"/>
      </w:pPr>
      <w:r>
        <w:t>От 15.02.</w:t>
      </w:r>
      <w:r w:rsidR="008E0D8E">
        <w:t>.2018г. №</w:t>
      </w:r>
      <w:r>
        <w:t>43</w:t>
      </w:r>
    </w:p>
    <w:p w:rsidR="00201384" w:rsidRDefault="00201384" w:rsidP="00201384">
      <w:pPr>
        <w:jc w:val="right"/>
      </w:pPr>
    </w:p>
    <w:p w:rsidR="00201384" w:rsidRDefault="00201384" w:rsidP="00201384">
      <w:pPr>
        <w:jc w:val="center"/>
        <w:rPr>
          <w:bCs/>
        </w:rPr>
      </w:pPr>
    </w:p>
    <w:p w:rsidR="00201384" w:rsidRDefault="00201384" w:rsidP="00201384">
      <w:pPr>
        <w:jc w:val="center"/>
        <w:rPr>
          <w:bCs/>
        </w:rPr>
      </w:pPr>
      <w:r>
        <w:rPr>
          <w:bCs/>
        </w:rPr>
        <w:t>ПОЛОЖЕНИЕ</w:t>
      </w:r>
    </w:p>
    <w:p w:rsidR="00201384" w:rsidRDefault="00201384" w:rsidP="00201384">
      <w:pPr>
        <w:jc w:val="center"/>
        <w:rPr>
          <w:bCs/>
        </w:rPr>
      </w:pPr>
      <w:r>
        <w:rPr>
          <w:bCs/>
        </w:rPr>
        <w:t xml:space="preserve">О муниципальной службе в муниципальном образовании </w:t>
      </w:r>
    </w:p>
    <w:p w:rsidR="00201384" w:rsidRDefault="00201384" w:rsidP="00201384">
      <w:pPr>
        <w:jc w:val="center"/>
        <w:rPr>
          <w:bCs/>
        </w:rPr>
      </w:pPr>
      <w:r>
        <w:rPr>
          <w:bCs/>
        </w:rPr>
        <w:t>«</w:t>
      </w:r>
      <w:proofErr w:type="spellStart"/>
      <w:r w:rsidR="008E0D8E">
        <w:rPr>
          <w:bCs/>
        </w:rPr>
        <w:t>Шаумяновское</w:t>
      </w:r>
      <w:proofErr w:type="spellEnd"/>
      <w:r>
        <w:rPr>
          <w:bCs/>
        </w:rPr>
        <w:t xml:space="preserve"> сельское поселение»</w:t>
      </w:r>
    </w:p>
    <w:p w:rsidR="00201384" w:rsidRDefault="00201384" w:rsidP="00201384">
      <w:pPr>
        <w:jc w:val="center"/>
        <w:rPr>
          <w:bCs/>
        </w:rPr>
      </w:pPr>
    </w:p>
    <w:p w:rsidR="00201384" w:rsidRDefault="00201384" w:rsidP="00201384">
      <w:pPr>
        <w:jc w:val="center"/>
        <w:rPr>
          <w:b/>
        </w:rPr>
      </w:pPr>
      <w:r>
        <w:rPr>
          <w:b/>
        </w:rPr>
        <w:t>Глава 1. Общие положения</w:t>
      </w:r>
    </w:p>
    <w:p w:rsidR="00201384" w:rsidRDefault="00201384" w:rsidP="00201384">
      <w:pPr>
        <w:jc w:val="center"/>
        <w:rPr>
          <w:b/>
        </w:rPr>
      </w:pPr>
    </w:p>
    <w:p w:rsidR="00201384" w:rsidRDefault="00201384" w:rsidP="00201384">
      <w:pPr>
        <w:ind w:firstLine="720"/>
        <w:rPr>
          <w:b/>
        </w:rPr>
      </w:pPr>
      <w:r>
        <w:t xml:space="preserve">Статья 1. </w:t>
      </w:r>
      <w:r>
        <w:rPr>
          <w:b/>
        </w:rPr>
        <w:t>Предмет регулирования</w:t>
      </w:r>
    </w:p>
    <w:p w:rsidR="00201384" w:rsidRDefault="00201384" w:rsidP="00201384">
      <w:pPr>
        <w:ind w:firstLine="720"/>
      </w:pPr>
    </w:p>
    <w:p w:rsidR="00201384" w:rsidRDefault="00201384" w:rsidP="00201384">
      <w:pPr>
        <w:ind w:firstLine="720"/>
        <w:jc w:val="both"/>
      </w:pPr>
      <w:r>
        <w:t>1. Настоящее Положение о муниципальной службе в муниципальном образовании «</w:t>
      </w:r>
      <w:proofErr w:type="spellStart"/>
      <w:r w:rsidR="008E0D8E">
        <w:t>Шаумяновское</w:t>
      </w:r>
      <w:proofErr w:type="spellEnd"/>
      <w:r>
        <w:t xml:space="preserve">  сельское поселение» (далее Положение) в соответствии с Конституцией Российской Федерации,  Федеральным законом от 2 марта 2007 года № 25-ФЗ «О муниципальной службе в Российской Федерации», Областным законом от 9 октября 2007 года № 786-ЗС «О муниципальной службе в Ростовской области», уставом муниципального образования «</w:t>
      </w:r>
      <w:proofErr w:type="spellStart"/>
      <w:r w:rsidR="008E0D8E">
        <w:t>Шаумяновское</w:t>
      </w:r>
      <w:proofErr w:type="spellEnd"/>
      <w:r>
        <w:t xml:space="preserve">  сельское поселение» устанавливает правовые, организационные и финансово-экономические основы муниципальной службы в </w:t>
      </w:r>
      <w:r w:rsidR="008E0D8E">
        <w:t>Шаумяновском</w:t>
      </w:r>
      <w:r>
        <w:t xml:space="preserve"> сельском поселении.</w:t>
      </w:r>
    </w:p>
    <w:p w:rsidR="00201384" w:rsidRDefault="00201384" w:rsidP="00201384">
      <w:pPr>
        <w:ind w:firstLine="720"/>
        <w:jc w:val="both"/>
      </w:pPr>
      <w:r>
        <w:t xml:space="preserve">2. 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 муниципальной службе в Российской Федерации».                                     </w:t>
      </w:r>
    </w:p>
    <w:p w:rsidR="00201384" w:rsidRDefault="00201384" w:rsidP="00201384">
      <w:pPr>
        <w:ind w:firstLine="720"/>
        <w:jc w:val="both"/>
      </w:pPr>
      <w:r>
        <w:t xml:space="preserve">3. Настоящим Положением не определяется статус депутатов </w:t>
      </w:r>
      <w:r w:rsidR="008E0D8E">
        <w:t>Шаумяновского</w:t>
      </w:r>
      <w:r>
        <w:t xml:space="preserve">  сельского поселения, выборных должностных лиц местного самоуправления, поскольку они не являются муниципальными служащими.</w:t>
      </w:r>
    </w:p>
    <w:p w:rsidR="00201384" w:rsidRDefault="00201384" w:rsidP="00201384">
      <w:pPr>
        <w:ind w:firstLine="720"/>
        <w:jc w:val="both"/>
        <w:rPr>
          <w:b/>
        </w:rPr>
      </w:pPr>
    </w:p>
    <w:p w:rsidR="00201384" w:rsidRDefault="00201384" w:rsidP="00201384">
      <w:pPr>
        <w:pStyle w:val="1"/>
        <w:ind w:firstLine="900"/>
        <w:jc w:val="left"/>
        <w:rPr>
          <w:bCs w:val="0"/>
          <w:sz w:val="24"/>
          <w:szCs w:val="24"/>
        </w:rPr>
      </w:pPr>
      <w:r>
        <w:rPr>
          <w:b w:val="0"/>
          <w:bCs w:val="0"/>
          <w:sz w:val="24"/>
          <w:szCs w:val="24"/>
        </w:rPr>
        <w:t xml:space="preserve">Статья 2. </w:t>
      </w:r>
      <w:r>
        <w:rPr>
          <w:bCs w:val="0"/>
          <w:sz w:val="24"/>
          <w:szCs w:val="24"/>
        </w:rPr>
        <w:t>Муниципальная служба.</w:t>
      </w:r>
    </w:p>
    <w:p w:rsidR="00201384" w:rsidRDefault="00201384" w:rsidP="00201384"/>
    <w:p w:rsidR="00201384" w:rsidRDefault="00201384" w:rsidP="00201384">
      <w:pPr>
        <w:ind w:firstLine="834"/>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1384" w:rsidRDefault="00201384" w:rsidP="00201384">
      <w:pPr>
        <w:ind w:firstLine="834"/>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01384" w:rsidRDefault="00201384" w:rsidP="00201384">
      <w:pPr>
        <w:ind w:firstLine="834"/>
        <w:jc w:val="both"/>
      </w:pPr>
      <w:r>
        <w:t>3. Представителем нанимателя (работодателем) являются:</w:t>
      </w:r>
    </w:p>
    <w:p w:rsidR="00201384" w:rsidRDefault="00201384" w:rsidP="00201384">
      <w:pPr>
        <w:autoSpaceDE w:val="0"/>
        <w:autoSpaceDN w:val="0"/>
        <w:adjustRightInd w:val="0"/>
        <w:ind w:firstLine="720"/>
        <w:jc w:val="both"/>
      </w:pPr>
      <w:r>
        <w:t>1) Глава муниципального образования «</w:t>
      </w:r>
      <w:proofErr w:type="spellStart"/>
      <w:r w:rsidR="008E0D8E">
        <w:t>Шаумяновское</w:t>
      </w:r>
      <w:proofErr w:type="spellEnd"/>
      <w:r>
        <w:t xml:space="preserve"> сельское поселение» в отношении муниципальных служащих, замещающих должности главы местной администрации по контракту;</w:t>
      </w:r>
    </w:p>
    <w:p w:rsidR="00201384" w:rsidRDefault="00201384" w:rsidP="00201384">
      <w:pPr>
        <w:ind w:firstLine="720"/>
        <w:jc w:val="both"/>
      </w:pPr>
      <w:r>
        <w:t xml:space="preserve">2) Глава Администрации </w:t>
      </w:r>
      <w:r w:rsidR="008E0D8E">
        <w:t>Шаумяновского</w:t>
      </w:r>
      <w:r>
        <w:t xml:space="preserve"> сельского поселения в отношении муниципальных служащих, проходящих муниципальную службу в аппарате сельской администрации.</w:t>
      </w:r>
    </w:p>
    <w:p w:rsidR="00201384" w:rsidRDefault="00201384" w:rsidP="00201384">
      <w:pPr>
        <w:ind w:firstLine="720"/>
        <w:jc w:val="both"/>
      </w:pPr>
    </w:p>
    <w:p w:rsidR="00201384" w:rsidRDefault="00201384" w:rsidP="00201384">
      <w:pPr>
        <w:ind w:firstLine="720"/>
        <w:rPr>
          <w:b/>
        </w:rPr>
      </w:pPr>
    </w:p>
    <w:p w:rsidR="00201384" w:rsidRDefault="00201384" w:rsidP="00201384">
      <w:pPr>
        <w:ind w:firstLine="720"/>
        <w:rPr>
          <w:b/>
        </w:rPr>
      </w:pPr>
    </w:p>
    <w:p w:rsidR="00201384" w:rsidRDefault="00201384" w:rsidP="00201384">
      <w:pPr>
        <w:ind w:firstLine="720"/>
        <w:rPr>
          <w:b/>
        </w:rPr>
      </w:pPr>
    </w:p>
    <w:p w:rsidR="00201384" w:rsidRDefault="00201384" w:rsidP="00201384">
      <w:pPr>
        <w:ind w:firstLine="720"/>
        <w:rPr>
          <w:b/>
        </w:rPr>
      </w:pPr>
      <w:r>
        <w:rPr>
          <w:b/>
        </w:rPr>
        <w:t>Глава 2. Должности муниципальной службы</w:t>
      </w:r>
    </w:p>
    <w:p w:rsidR="00201384" w:rsidRDefault="00201384" w:rsidP="00201384">
      <w:pPr>
        <w:ind w:firstLine="720"/>
        <w:jc w:val="center"/>
        <w:rPr>
          <w:b/>
        </w:rPr>
      </w:pPr>
    </w:p>
    <w:p w:rsidR="00201384" w:rsidRDefault="00201384" w:rsidP="00201384">
      <w:pPr>
        <w:ind w:firstLine="900"/>
        <w:rPr>
          <w:b/>
        </w:rPr>
      </w:pPr>
      <w:r>
        <w:t xml:space="preserve">Статья 3. </w:t>
      </w:r>
      <w:r>
        <w:rPr>
          <w:b/>
        </w:rPr>
        <w:t>Должности муниципальной службы</w:t>
      </w:r>
    </w:p>
    <w:p w:rsidR="00201384" w:rsidRDefault="00201384" w:rsidP="00201384">
      <w:pPr>
        <w:ind w:firstLine="900"/>
      </w:pPr>
    </w:p>
    <w:p w:rsidR="00201384" w:rsidRDefault="00201384" w:rsidP="00201384">
      <w:pPr>
        <w:ind w:firstLine="858"/>
        <w:jc w:val="both"/>
      </w:pPr>
      <w:r>
        <w:t xml:space="preserve">1. Должность муниципальной службы - должность в органе местного самоуправления </w:t>
      </w:r>
      <w:r w:rsidR="008E0D8E">
        <w:t>Шаумяновского</w:t>
      </w:r>
      <w:r>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01384" w:rsidRDefault="00201384" w:rsidP="00201384">
      <w:pPr>
        <w:ind w:firstLine="846"/>
        <w:jc w:val="both"/>
      </w:pPr>
      <w:r>
        <w:t xml:space="preserve">2. Должности муниципальной службы Администрации  </w:t>
      </w:r>
      <w:r w:rsidR="008E0D8E">
        <w:t>Шаумяновского</w:t>
      </w:r>
      <w:r>
        <w:t xml:space="preserve"> сельского поселения устанавливаются нормативными правовыми актами, издаваемыми Собранием депутатов </w:t>
      </w:r>
      <w:r w:rsidR="008E0D8E">
        <w:t>Шаумяновского</w:t>
      </w:r>
      <w:r>
        <w:t xml:space="preserve"> сельского поселения, в соответствии с Реестром должностей муниципальной службы в Ростовской области, утверждаемым областным законом Ростовской области «О реестре муниципальных должностей и Реестре муниципальной службы в Ростовской области». </w:t>
      </w:r>
    </w:p>
    <w:p w:rsidR="00201384" w:rsidRDefault="00201384" w:rsidP="00201384">
      <w:pPr>
        <w:ind w:firstLine="846"/>
        <w:jc w:val="both"/>
      </w:pPr>
      <w:r>
        <w:t xml:space="preserve">3. При составлении и утверждении штатного расписания органа местного самоуправления </w:t>
      </w:r>
      <w:r w:rsidR="008E0D8E">
        <w:t>Шаумяновского</w:t>
      </w:r>
      <w: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201384" w:rsidRDefault="00201384" w:rsidP="00201384">
      <w:pPr>
        <w:ind w:firstLine="858"/>
        <w:jc w:val="both"/>
      </w:pPr>
      <w:r>
        <w:t xml:space="preserve">В целях технического обеспечения деятельности органа местного самоуправления </w:t>
      </w:r>
      <w:r w:rsidR="008E0D8E">
        <w:t>Шаумяновского</w:t>
      </w:r>
      <w:r>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8E0D8E">
        <w:t>Шаумяновского</w:t>
      </w:r>
      <w:r>
        <w:t xml:space="preserve"> сельского поселения (далее - работники), не замещают должности муниципальной службы и не являются муниципальными служащими.</w:t>
      </w:r>
    </w:p>
    <w:p w:rsidR="00201384" w:rsidRDefault="00201384" w:rsidP="00201384">
      <w:pPr>
        <w:ind w:firstLine="858"/>
        <w:jc w:val="both"/>
      </w:pPr>
      <w:r>
        <w:t xml:space="preserve">4. Штатное расписание Администрации </w:t>
      </w:r>
      <w:r w:rsidR="008E0D8E">
        <w:t>Шаумяновского</w:t>
      </w:r>
      <w:r>
        <w:t xml:space="preserve"> сельского поселения утверждается главой Администрации </w:t>
      </w:r>
      <w:r w:rsidR="008E0D8E">
        <w:t>Шаумяновского</w:t>
      </w:r>
      <w:r>
        <w:t xml:space="preserve"> сельского поселения.</w:t>
      </w:r>
    </w:p>
    <w:p w:rsidR="00201384" w:rsidRDefault="00201384" w:rsidP="00201384">
      <w:pPr>
        <w:ind w:firstLine="846"/>
        <w:jc w:val="both"/>
      </w:pPr>
    </w:p>
    <w:p w:rsidR="00201384" w:rsidRDefault="00201384" w:rsidP="00201384">
      <w:pPr>
        <w:tabs>
          <w:tab w:val="left" w:pos="900"/>
        </w:tabs>
        <w:ind w:firstLine="846"/>
        <w:jc w:val="both"/>
        <w:rPr>
          <w:b/>
        </w:rPr>
      </w:pPr>
      <w:r>
        <w:t xml:space="preserve">Статья 4. </w:t>
      </w:r>
      <w:r>
        <w:rPr>
          <w:b/>
        </w:rPr>
        <w:t>Классификация должностей муниципальной службы</w:t>
      </w:r>
    </w:p>
    <w:p w:rsidR="00201384" w:rsidRDefault="00201384" w:rsidP="00201384">
      <w:pPr>
        <w:tabs>
          <w:tab w:val="left" w:pos="900"/>
        </w:tabs>
        <w:ind w:firstLine="846"/>
        <w:jc w:val="both"/>
        <w:rPr>
          <w:b/>
          <w:color w:val="FF0000"/>
        </w:rPr>
      </w:pPr>
    </w:p>
    <w:p w:rsidR="00201384" w:rsidRDefault="00201384" w:rsidP="00201384">
      <w:pPr>
        <w:suppressAutoHyphens/>
        <w:ind w:firstLine="737"/>
        <w:jc w:val="both"/>
      </w:pPr>
      <w:r>
        <w:t>1. Должности муниципальной службы подразделяются на следующие группы:</w:t>
      </w:r>
    </w:p>
    <w:p w:rsidR="00201384" w:rsidRDefault="00201384" w:rsidP="00201384">
      <w:pPr>
        <w:suppressAutoHyphens/>
        <w:ind w:firstLine="737"/>
        <w:jc w:val="both"/>
      </w:pPr>
      <w:r>
        <w:t>1) высшие должности муниципальной службы;</w:t>
      </w:r>
    </w:p>
    <w:p w:rsidR="00201384" w:rsidRDefault="00201384" w:rsidP="00201384">
      <w:pPr>
        <w:suppressAutoHyphens/>
        <w:ind w:firstLine="737"/>
        <w:jc w:val="both"/>
      </w:pPr>
      <w:r>
        <w:t>2) главные должности муниципальной службы;</w:t>
      </w:r>
    </w:p>
    <w:p w:rsidR="00201384" w:rsidRDefault="00201384" w:rsidP="00201384">
      <w:pPr>
        <w:suppressAutoHyphens/>
        <w:ind w:firstLine="737"/>
        <w:jc w:val="both"/>
      </w:pPr>
      <w:r>
        <w:t>3) ведущие должности муниципальной службы;</w:t>
      </w:r>
    </w:p>
    <w:p w:rsidR="00201384" w:rsidRDefault="00201384" w:rsidP="00201384">
      <w:pPr>
        <w:suppressAutoHyphens/>
        <w:ind w:firstLine="737"/>
        <w:jc w:val="both"/>
      </w:pPr>
      <w:r>
        <w:t>4) старшие должности муниципальной службы;</w:t>
      </w:r>
    </w:p>
    <w:p w:rsidR="00201384" w:rsidRDefault="00201384" w:rsidP="00201384">
      <w:pPr>
        <w:suppressAutoHyphens/>
        <w:ind w:firstLine="737"/>
        <w:jc w:val="both"/>
      </w:pPr>
      <w:r>
        <w:t>5) младшие должности муниципальной службы.</w:t>
      </w:r>
    </w:p>
    <w:p w:rsidR="00201384" w:rsidRDefault="00201384" w:rsidP="00201384">
      <w:pPr>
        <w:suppressAutoHyphens/>
        <w:ind w:firstLine="737"/>
        <w:jc w:val="both"/>
      </w:pPr>
      <w:r>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201384" w:rsidRDefault="00201384" w:rsidP="00201384">
      <w:pPr>
        <w:suppressAutoHyphens/>
        <w:ind w:firstLine="737"/>
        <w:jc w:val="both"/>
      </w:pPr>
      <w:r>
        <w:t>1) высшая должность муниципальной службы - высшая должность государственной гражданской службы Ростовской области;</w:t>
      </w:r>
    </w:p>
    <w:p w:rsidR="00201384" w:rsidRDefault="00201384" w:rsidP="00201384">
      <w:pPr>
        <w:suppressAutoHyphens/>
        <w:ind w:firstLine="737"/>
        <w:jc w:val="both"/>
      </w:pPr>
      <w:r>
        <w:t>2) главная должность муниципальной службы - главная должность государственной гражданской службы Ростовской области;</w:t>
      </w:r>
    </w:p>
    <w:p w:rsidR="00201384" w:rsidRDefault="00201384" w:rsidP="00201384">
      <w:pPr>
        <w:suppressAutoHyphens/>
        <w:ind w:firstLine="737"/>
        <w:jc w:val="both"/>
      </w:pPr>
      <w:r>
        <w:t>3) ведущая должность муниципальной службы - ведущая должность государственной гражданской службы Ростовской области;</w:t>
      </w:r>
    </w:p>
    <w:p w:rsidR="00201384" w:rsidRDefault="00201384" w:rsidP="00201384">
      <w:pPr>
        <w:suppressAutoHyphens/>
        <w:ind w:firstLine="737"/>
        <w:jc w:val="both"/>
      </w:pPr>
      <w:r>
        <w:t>4) старшая должность муниципальной службы - старшая должность государственной гражданской службы Ростовской области;</w:t>
      </w:r>
    </w:p>
    <w:p w:rsidR="00201384" w:rsidRDefault="00201384" w:rsidP="00201384">
      <w:pPr>
        <w:suppressAutoHyphens/>
        <w:ind w:firstLine="737"/>
        <w:jc w:val="both"/>
      </w:pPr>
      <w:r>
        <w:t>5) младшая должность муниципальной службы - младшая должность государственной гражданской службы Ростовской области.</w:t>
      </w:r>
    </w:p>
    <w:p w:rsidR="00201384" w:rsidRDefault="00201384" w:rsidP="00201384">
      <w:pPr>
        <w:suppressAutoHyphens/>
        <w:ind w:firstLine="737"/>
        <w:jc w:val="both"/>
      </w:pPr>
      <w:r>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201384" w:rsidRDefault="00201384" w:rsidP="00201384">
      <w:pPr>
        <w:suppressAutoHyphens/>
        <w:ind w:firstLine="737"/>
        <w:jc w:val="both"/>
      </w:pPr>
      <w:r>
        <w:lastRenderedPageBreak/>
        <w:t>1) высшая должность муниципальной службы - высшая должность государственной гражданской службы Ростовской области;</w:t>
      </w:r>
    </w:p>
    <w:p w:rsidR="00201384" w:rsidRDefault="00201384" w:rsidP="00201384">
      <w:pPr>
        <w:suppressAutoHyphens/>
        <w:ind w:firstLine="737"/>
        <w:jc w:val="both"/>
      </w:pPr>
      <w:r>
        <w:t>2) главная должность муниципальной службы - главная должность государственной гражданской службы Ростовской области;</w:t>
      </w:r>
    </w:p>
    <w:p w:rsidR="00201384" w:rsidRDefault="00201384" w:rsidP="00201384">
      <w:pPr>
        <w:suppressAutoHyphens/>
        <w:ind w:firstLine="737"/>
        <w:jc w:val="both"/>
      </w:pPr>
      <w:r>
        <w:t>3) ведущая должность муниципальной службы - ведущая должность государственной гражданской службы Ростовской области;</w:t>
      </w:r>
    </w:p>
    <w:p w:rsidR="00201384" w:rsidRDefault="00201384" w:rsidP="00201384">
      <w:pPr>
        <w:suppressAutoHyphens/>
        <w:ind w:firstLine="737"/>
        <w:jc w:val="both"/>
      </w:pPr>
      <w:r>
        <w:t>4) старшая должность муниципальной службы - старшая должность государственной гражданской службы Ростовской области;</w:t>
      </w:r>
    </w:p>
    <w:p w:rsidR="00201384" w:rsidRDefault="00201384" w:rsidP="00201384">
      <w:pPr>
        <w:suppressAutoHyphens/>
        <w:ind w:firstLine="737"/>
        <w:jc w:val="both"/>
      </w:pPr>
      <w:r>
        <w:t>5) младшая должность муниципальной службы - младшая должность государственной гражданской службы Ростовской области.</w:t>
      </w:r>
    </w:p>
    <w:p w:rsidR="00201384" w:rsidRDefault="00201384" w:rsidP="00201384">
      <w:pPr>
        <w:ind w:firstLine="846"/>
        <w:jc w:val="both"/>
      </w:pPr>
    </w:p>
    <w:p w:rsidR="00201384" w:rsidRDefault="00201384" w:rsidP="00201384">
      <w:pPr>
        <w:ind w:firstLine="846"/>
        <w:jc w:val="both"/>
        <w:rPr>
          <w:b/>
        </w:rPr>
      </w:pPr>
      <w:r>
        <w:t xml:space="preserve">Статья 5. </w:t>
      </w:r>
      <w:r>
        <w:rPr>
          <w:b/>
        </w:rPr>
        <w:t>Основные квалификационные требования для замещения должностей муниципальной службы</w:t>
      </w:r>
    </w:p>
    <w:p w:rsidR="00201384" w:rsidRDefault="00201384" w:rsidP="00201384">
      <w:pPr>
        <w:ind w:firstLine="846"/>
        <w:jc w:val="both"/>
      </w:pPr>
    </w:p>
    <w:p w:rsidR="00201384" w:rsidRDefault="00201384" w:rsidP="00201384">
      <w:pPr>
        <w:autoSpaceDE w:val="0"/>
        <w:autoSpaceDN w:val="0"/>
        <w:adjustRightInd w:val="0"/>
        <w:ind w:firstLine="72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912D2" w:rsidRPr="006912D2" w:rsidRDefault="00201384" w:rsidP="006912D2">
      <w:pPr>
        <w:jc w:val="both"/>
      </w:pPr>
      <w:r>
        <w:t>.</w:t>
      </w:r>
      <w:r w:rsidR="006912D2" w:rsidRPr="006912D2">
        <w:rPr>
          <w:sz w:val="28"/>
          <w:szCs w:val="28"/>
        </w:rPr>
        <w:t xml:space="preserve"> </w:t>
      </w:r>
      <w:r w:rsidR="006912D2">
        <w:rPr>
          <w:sz w:val="28"/>
          <w:szCs w:val="28"/>
        </w:rPr>
        <w:t xml:space="preserve">      </w:t>
      </w:r>
      <w:r w:rsidR="006912D2" w:rsidRPr="006912D2">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rsidR="006912D2" w:rsidRPr="006912D2" w:rsidRDefault="006912D2" w:rsidP="006912D2">
      <w:pPr>
        <w:widowControl w:val="0"/>
        <w:autoSpaceDE w:val="0"/>
        <w:autoSpaceDN w:val="0"/>
        <w:adjustRightInd w:val="0"/>
        <w:ind w:firstLine="720"/>
        <w:jc w:val="both"/>
      </w:pPr>
      <w:r w:rsidRPr="006912D2">
        <w:t>1) для замещения высших должностей муниципальной службы:</w:t>
      </w:r>
    </w:p>
    <w:p w:rsidR="006912D2" w:rsidRPr="006912D2" w:rsidRDefault="006912D2" w:rsidP="006912D2">
      <w:pPr>
        <w:widowControl w:val="0"/>
        <w:autoSpaceDE w:val="0"/>
        <w:autoSpaceDN w:val="0"/>
        <w:adjustRightInd w:val="0"/>
        <w:ind w:firstLine="720"/>
        <w:jc w:val="both"/>
      </w:pPr>
      <w:r w:rsidRPr="006912D2">
        <w:t>а) высшее образование;</w:t>
      </w:r>
    </w:p>
    <w:p w:rsidR="006912D2" w:rsidRPr="006912D2" w:rsidRDefault="006912D2" w:rsidP="006912D2">
      <w:pPr>
        <w:widowControl w:val="0"/>
        <w:autoSpaceDE w:val="0"/>
        <w:autoSpaceDN w:val="0"/>
        <w:adjustRightInd w:val="0"/>
        <w:ind w:firstLine="720"/>
        <w:jc w:val="both"/>
      </w:pPr>
      <w:r w:rsidRPr="006912D2">
        <w:t>б) стаж муниципальной службы или стаж работы по специальности, направлению подготовки не менее четырех лет;</w:t>
      </w:r>
    </w:p>
    <w:p w:rsidR="006912D2" w:rsidRPr="006912D2" w:rsidRDefault="006912D2" w:rsidP="006912D2">
      <w:pPr>
        <w:widowControl w:val="0"/>
        <w:autoSpaceDE w:val="0"/>
        <w:autoSpaceDN w:val="0"/>
        <w:adjustRightInd w:val="0"/>
        <w:ind w:firstLine="720"/>
        <w:jc w:val="both"/>
      </w:pPr>
      <w:r w:rsidRPr="006912D2">
        <w:t>2) для замещения главных должностей муниципальной службы:</w:t>
      </w:r>
    </w:p>
    <w:p w:rsidR="006912D2" w:rsidRPr="006912D2" w:rsidRDefault="006912D2" w:rsidP="006912D2">
      <w:pPr>
        <w:widowControl w:val="0"/>
        <w:autoSpaceDE w:val="0"/>
        <w:autoSpaceDN w:val="0"/>
        <w:adjustRightInd w:val="0"/>
        <w:ind w:firstLine="720"/>
        <w:jc w:val="both"/>
      </w:pPr>
      <w:r w:rsidRPr="006912D2">
        <w:t>а) высшее образование;</w:t>
      </w:r>
    </w:p>
    <w:p w:rsidR="006912D2" w:rsidRPr="006912D2" w:rsidRDefault="006912D2" w:rsidP="006912D2">
      <w:pPr>
        <w:widowControl w:val="0"/>
        <w:autoSpaceDE w:val="0"/>
        <w:autoSpaceDN w:val="0"/>
        <w:adjustRightInd w:val="0"/>
        <w:ind w:firstLine="720"/>
        <w:jc w:val="both"/>
      </w:pPr>
      <w:r w:rsidRPr="006912D2">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6912D2" w:rsidRPr="006912D2" w:rsidRDefault="006912D2" w:rsidP="006912D2">
      <w:pPr>
        <w:widowControl w:val="0"/>
        <w:autoSpaceDE w:val="0"/>
        <w:autoSpaceDN w:val="0"/>
        <w:adjustRightInd w:val="0"/>
        <w:ind w:firstLine="720"/>
        <w:jc w:val="both"/>
      </w:pPr>
      <w:r w:rsidRPr="006912D2">
        <w:t>3) для замещения ведущих должностей муниципальной службы - высшее образование;</w:t>
      </w:r>
    </w:p>
    <w:p w:rsidR="006912D2" w:rsidRPr="006912D2" w:rsidRDefault="006912D2" w:rsidP="006912D2">
      <w:pPr>
        <w:widowControl w:val="0"/>
        <w:autoSpaceDE w:val="0"/>
        <w:autoSpaceDN w:val="0"/>
        <w:adjustRightInd w:val="0"/>
        <w:ind w:firstLine="720"/>
        <w:jc w:val="both"/>
      </w:pPr>
      <w:r w:rsidRPr="006912D2">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6912D2" w:rsidRPr="006912D2" w:rsidRDefault="006912D2" w:rsidP="006912D2">
      <w:pPr>
        <w:pStyle w:val="ConsPlusNormal"/>
        <w:widowControl/>
        <w:ind w:firstLine="708"/>
        <w:jc w:val="both"/>
        <w:rPr>
          <w:rFonts w:ascii="Times New Roman" w:hAnsi="Times New Roman" w:cs="Times New Roman"/>
          <w:sz w:val="24"/>
          <w:szCs w:val="24"/>
        </w:rPr>
      </w:pPr>
      <w:r w:rsidRPr="006912D2">
        <w:rPr>
          <w:rFonts w:ascii="Times New Roman" w:hAnsi="Times New Roman" w:cs="Times New Roman"/>
          <w:sz w:val="24"/>
          <w:szCs w:val="24"/>
        </w:rPr>
        <w:t>5) для замещения младших должностей муниципальной службы - высшее образование или средн</w:t>
      </w:r>
      <w:r>
        <w:rPr>
          <w:rFonts w:ascii="Times New Roman" w:hAnsi="Times New Roman" w:cs="Times New Roman"/>
          <w:sz w:val="24"/>
          <w:szCs w:val="24"/>
        </w:rPr>
        <w:t>ее профессиональное образование</w:t>
      </w:r>
      <w:r w:rsidRPr="006912D2">
        <w:rPr>
          <w:rFonts w:ascii="Times New Roman" w:hAnsi="Times New Roman" w:cs="Times New Roman"/>
          <w:sz w:val="24"/>
          <w:szCs w:val="24"/>
        </w:rPr>
        <w:t>»;</w:t>
      </w:r>
    </w:p>
    <w:p w:rsidR="00201384" w:rsidRDefault="00201384" w:rsidP="00201384">
      <w:pPr>
        <w:suppressAutoHyphens/>
        <w:ind w:firstLine="737"/>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01384" w:rsidRDefault="00201384" w:rsidP="00201384">
      <w:pPr>
        <w:suppressAutoHyphens/>
        <w:autoSpaceDE w:val="0"/>
        <w:autoSpaceDN w:val="0"/>
        <w:adjustRightInd w:val="0"/>
        <w:spacing w:after="120" w:line="264" w:lineRule="auto"/>
        <w:ind w:firstLine="737"/>
        <w:jc w:val="both"/>
      </w:pPr>
      <w:r>
        <w:t>4. В случае если должностной инструкцией муниципального служа</w:t>
      </w:r>
      <w:r>
        <w:softHyphen/>
        <w:t xml:space="preserve">щего предусмотрены квалификационные требования к специальности, направлению </w:t>
      </w:r>
      <w:r>
        <w:lastRenderedPageBreak/>
        <w:t>подготовки, то при исчислении стажа работы по специально</w:t>
      </w:r>
      <w: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201384" w:rsidRDefault="00201384" w:rsidP="00201384">
      <w:pPr>
        <w:suppressAutoHyphens/>
        <w:autoSpaceDE w:val="0"/>
        <w:autoSpaceDN w:val="0"/>
        <w:adjustRightInd w:val="0"/>
        <w:spacing w:after="120" w:line="264" w:lineRule="auto"/>
        <w:ind w:firstLine="737"/>
        <w:jc w:val="both"/>
      </w:pPr>
      <w:r>
        <w:t>5. В случае если должностной инструкцией муниципального служа</w:t>
      </w:r>
      <w:r>
        <w:softHyphen/>
        <w:t>щего не предусмотрены квалификационные требования к специальности, направлению подготовки, то при исчислении стажа работы по специаль</w:t>
      </w:r>
      <w: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softHyphen/>
        <w:t>вует квалификационным требованиям для замещения должности муници</w:t>
      </w:r>
      <w:r>
        <w:softHyphen/>
        <w:t>пальной службы.</w:t>
      </w:r>
    </w:p>
    <w:p w:rsidR="00201384" w:rsidRDefault="00201384" w:rsidP="00201384">
      <w:pPr>
        <w:suppressAutoHyphens/>
        <w:autoSpaceDE w:val="0"/>
        <w:autoSpaceDN w:val="0"/>
        <w:adjustRightInd w:val="0"/>
        <w:spacing w:after="120" w:line="264" w:lineRule="auto"/>
        <w:ind w:firstLine="737"/>
        <w:jc w:val="both"/>
      </w:pPr>
      <w:r>
        <w:t>6.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p>
    <w:p w:rsidR="00201384" w:rsidRDefault="00201384" w:rsidP="00201384">
      <w:pPr>
        <w:autoSpaceDE w:val="0"/>
        <w:autoSpaceDN w:val="0"/>
        <w:adjustRightInd w:val="0"/>
        <w:ind w:firstLine="540"/>
        <w:jc w:val="both"/>
      </w:pPr>
      <w:r>
        <w:t xml:space="preserve">С гражданином, поступающим на должность главы  Администрации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8E0D8E">
        <w:t>Шаумяновского</w:t>
      </w:r>
      <w:r>
        <w:t xml:space="preserve"> сельского  поселения по контракту, утвержденная  Областным Законом Ростовской области № 786-ЗС от 09.10.2007 года «О муниципальной службе в Ростовской области».</w:t>
      </w:r>
    </w:p>
    <w:p w:rsidR="00201384" w:rsidRDefault="00201384" w:rsidP="00201384">
      <w:pPr>
        <w:ind w:firstLine="846"/>
        <w:jc w:val="both"/>
        <w:rPr>
          <w:b/>
        </w:rPr>
      </w:pPr>
    </w:p>
    <w:p w:rsidR="00201384" w:rsidRDefault="00201384" w:rsidP="0020138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Глава 3. ПРАВОВОЕ ПОЛОЖЕНИЕ (СТАТУС)</w:t>
      </w:r>
    </w:p>
    <w:p w:rsidR="00201384" w:rsidRDefault="00201384" w:rsidP="00201384">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 Муниципальный служащий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 Основные права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имеет право на: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отдых, обеспечиваемый установлением нормальной продолжительности рабочего </w:t>
      </w:r>
      <w:r>
        <w:rPr>
          <w:rFonts w:ascii="Times New Roman" w:hAnsi="Times New Roman" w:cs="Times New Roman"/>
          <w:sz w:val="24"/>
          <w:szCs w:val="24"/>
        </w:rPr>
        <w:lastRenderedPageBreak/>
        <w:t>(служебного) времени, предоставлением выходных дней и нерабочих праздничных дней, а также ежегодного оплачиваемого отпуска;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8E0D8E">
        <w:rPr>
          <w:rFonts w:ascii="Times New Roman" w:hAnsi="Times New Roman" w:cs="Times New Roman"/>
          <w:sz w:val="24"/>
          <w:szCs w:val="24"/>
        </w:rPr>
        <w:t>Шаумяновского</w:t>
      </w:r>
      <w:r>
        <w:rPr>
          <w:rFonts w:ascii="Times New Roman" w:hAnsi="Times New Roman" w:cs="Times New Roman"/>
          <w:sz w:val="24"/>
          <w:szCs w:val="24"/>
        </w:rPr>
        <w:t xml:space="preserve"> сельского поселения;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защиту своих персональных данных;</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bookmarkStart w:id="0" w:name="Par141"/>
      <w:bookmarkEnd w:id="0"/>
      <w:r>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201384" w:rsidRDefault="00201384" w:rsidP="00201384">
      <w:pPr>
        <w:pStyle w:val="ConsPlusNormal"/>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Основные обязанности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обязан: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исполнять должностные обязанности в соответствии с должностной инструкцией;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1" w:name="Par163"/>
      <w:bookmarkEnd w:id="1"/>
      <w:r>
        <w:rPr>
          <w:rFonts w:ascii="Times New Roman" w:hAnsi="Times New Roman" w:cs="Times New Roman"/>
          <w:sz w:val="24"/>
          <w:szCs w:val="24"/>
        </w:rPr>
        <w:t>Статья 9. Ограничения, связанные с муниципальной службой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Pr>
          <w:rFonts w:ascii="Times New Roman" w:hAnsi="Times New Roman" w:cs="Times New Roman"/>
          <w:sz w:val="24"/>
          <w:szCs w:val="24"/>
        </w:rPr>
        <w:lastRenderedPageBreak/>
        <w:t>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 непредставления сведений, предусмотренных статьей 14.1 настоящего Положения;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01384" w:rsidRDefault="00201384" w:rsidP="00201384">
      <w:pPr>
        <w:pStyle w:val="ConsPlusNormal"/>
        <w:ind w:firstLine="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2" w:name="Par186"/>
      <w:bookmarkEnd w:id="2"/>
      <w:r>
        <w:rPr>
          <w:rFonts w:ascii="Times New Roman" w:hAnsi="Times New Roman" w:cs="Times New Roman"/>
          <w:sz w:val="24"/>
          <w:szCs w:val="24"/>
        </w:rPr>
        <w:t>Статья 10. Запреты, связанные с муниципальной службой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замещать должность муниципальной службы в случае: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избрания или назначения на муниципальную должность;</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w:t>
      </w:r>
      <w:r>
        <w:rPr>
          <w:rFonts w:ascii="Times New Roman" w:hAnsi="Times New Roman" w:cs="Times New Roman"/>
          <w:sz w:val="24"/>
          <w:szCs w:val="24"/>
        </w:rPr>
        <w:lastRenderedPageBreak/>
        <w:t>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w:t>
      </w:r>
      <w:r>
        <w:rPr>
          <w:rFonts w:ascii="Times New Roman" w:hAnsi="Times New Roman" w:cs="Times New Roman"/>
          <w:sz w:val="24"/>
          <w:szCs w:val="24"/>
        </w:rPr>
        <w:lastRenderedPageBreak/>
        <w:t>отношение к указанным объединениям в качестве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3" w:name="Par217"/>
      <w:bookmarkEnd w:id="3"/>
      <w:r>
        <w:rPr>
          <w:rFonts w:ascii="Times New Roman" w:hAnsi="Times New Roman" w:cs="Times New Roman"/>
          <w:sz w:val="24"/>
          <w:szCs w:val="24"/>
        </w:rPr>
        <w:t>Статья 11. Урегулирование конфликта интересов на муниципальной службе</w:t>
      </w:r>
    </w:p>
    <w:p w:rsidR="00201384" w:rsidRDefault="00201384" w:rsidP="00201384">
      <w:pPr>
        <w:pStyle w:val="ConsPlusNormal"/>
        <w:ind w:firstLine="540"/>
        <w:jc w:val="both"/>
        <w:outlineLvl w:val="1"/>
        <w:rPr>
          <w:rFonts w:ascii="Times New Roman" w:hAnsi="Times New Roman" w:cs="Times New Roman"/>
          <w:sz w:val="24"/>
          <w:szCs w:val="24"/>
        </w:rPr>
      </w:pPr>
    </w:p>
    <w:p w:rsidR="00201384" w:rsidRDefault="00201384" w:rsidP="00201384">
      <w:pPr>
        <w:autoSpaceDE w:val="0"/>
        <w:autoSpaceDN w:val="0"/>
        <w:adjustRightInd w:val="0"/>
        <w:ind w:firstLine="540"/>
        <w:jc w:val="both"/>
        <w:rPr>
          <w:color w:val="000000"/>
        </w:rPr>
      </w:pPr>
      <w:r>
        <w:rPr>
          <w:color w:val="000000"/>
        </w:rPr>
        <w:t xml:space="preserve">1. Под конфликтом интересов в Федеральном законе от 25 декабря 2008 года N 273-ФЗ "О противодействии коррупции" понимается ситуация, при которой личная </w:t>
      </w:r>
      <w:r>
        <w:rPr>
          <w:color w:val="000000"/>
        </w:rPr>
        <w:lastRenderedPageBreak/>
        <w:t>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01384" w:rsidRDefault="00201384" w:rsidP="00201384">
      <w:pPr>
        <w:autoSpaceDE w:val="0"/>
        <w:autoSpaceDN w:val="0"/>
        <w:adjustRightInd w:val="0"/>
        <w:ind w:firstLine="540"/>
        <w:jc w:val="both"/>
      </w:pPr>
      <w:r>
        <w:rPr>
          <w:color w:val="000000"/>
        </w:rPr>
        <w:t xml:space="preserve">2. В </w:t>
      </w:r>
      <w:hyperlink r:id="rId4" w:anchor="Par0" w:history="1">
        <w:r>
          <w:rPr>
            <w:rStyle w:val="a5"/>
            <w:color w:val="000000"/>
            <w:u w:val="none"/>
          </w:rPr>
          <w:t>части 1</w:t>
        </w:r>
      </w:hyperlink>
      <w:r>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5" w:anchor="Par0" w:history="1">
        <w:r>
          <w:rPr>
            <w:rStyle w:val="a5"/>
            <w:color w:val="000000"/>
            <w:u w:val="none"/>
          </w:rPr>
          <w:t>части 1</w:t>
        </w:r>
      </w:hyperlink>
      <w:r>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6" w:anchor="Par0" w:history="1">
        <w:r>
          <w:rPr>
            <w:rStyle w:val="a5"/>
            <w:color w:val="000000"/>
            <w:u w:val="none"/>
          </w:rPr>
          <w:t>части 1</w:t>
        </w:r>
      </w:hyperlink>
      <w:r>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12. Требования к служебному поведению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обязан: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исполнять должностные обязанности добросовестно, на высоком профессиональном уровне;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проявлять корректность в обращении с гражданами;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учитывать культурные и иные особенности различных этнических и социальных групп, а также </w:t>
      </w:r>
      <w:proofErr w:type="spellStart"/>
      <w:r>
        <w:rPr>
          <w:rFonts w:ascii="Times New Roman" w:hAnsi="Times New Roman" w:cs="Times New Roman"/>
          <w:sz w:val="24"/>
          <w:szCs w:val="24"/>
        </w:rPr>
        <w:t>конфессий</w:t>
      </w:r>
      <w:proofErr w:type="spellEnd"/>
      <w:r>
        <w:rPr>
          <w:rFonts w:ascii="Times New Roman" w:hAnsi="Times New Roman" w:cs="Times New Roman"/>
          <w:sz w:val="24"/>
          <w:szCs w:val="24"/>
        </w:rPr>
        <w:t>;</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способствовать межнациональному и межконфессиональному согласию;</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4" w:name="Par253"/>
      <w:bookmarkEnd w:id="4"/>
      <w:r>
        <w:rPr>
          <w:rFonts w:ascii="Times New Roman" w:hAnsi="Times New Roman" w:cs="Times New Roman"/>
          <w:sz w:val="24"/>
          <w:szCs w:val="24"/>
        </w:rPr>
        <w:t>Статья 13. Представление сведений о доходах, расходах, об имуществе и обязательствах имущественного характера</w:t>
      </w:r>
    </w:p>
    <w:p w:rsidR="00201384" w:rsidRDefault="00201384" w:rsidP="00201384">
      <w:pPr>
        <w:pStyle w:val="ConsPlusNormal"/>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Сведения о доходах, расходах, об имуществе и обязательствах имущественного </w:t>
      </w:r>
      <w:r>
        <w:rPr>
          <w:rFonts w:ascii="Times New Roman" w:hAnsi="Times New Roman" w:cs="Times New Roman"/>
          <w:sz w:val="24"/>
          <w:szCs w:val="24"/>
        </w:rPr>
        <w:lastRenderedPageBreak/>
        <w:t>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Граждане, претендующие на замещение должности главы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Сведения о доходах, расходах, об имуществе и обязательствах имущественного </w:t>
      </w:r>
      <w:r>
        <w:rPr>
          <w:rFonts w:ascii="Times New Roman" w:hAnsi="Times New Roman" w:cs="Times New Roman"/>
          <w:sz w:val="24"/>
          <w:szCs w:val="24"/>
        </w:rPr>
        <w:lastRenderedPageBreak/>
        <w:t>характера, представленные лицом, замещающим должность главы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5" w:name="Par283"/>
      <w:bookmarkEnd w:id="5"/>
      <w:r>
        <w:rPr>
          <w:rFonts w:ascii="Times New Roman" w:hAnsi="Times New Roman" w:cs="Times New Roman"/>
          <w:sz w:val="24"/>
          <w:szCs w:val="24"/>
        </w:rPr>
        <w:t>Статья 14. Представление сведений о размещении информации в информационно-телекоммуникационной сети "Интернет"</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bookmarkStart w:id="6" w:name="Par287"/>
      <w:bookmarkEnd w:id="6"/>
      <w:r>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w:t>
      </w:r>
      <w:r>
        <w:rPr>
          <w:rFonts w:ascii="Times New Roman" w:hAnsi="Times New Roman" w:cs="Times New Roman"/>
          <w:sz w:val="24"/>
          <w:szCs w:val="24"/>
        </w:rPr>
        <w:lastRenderedPageBreak/>
        <w:t>достоверности и полноты сведений, предусмотренных  частью  1 настоящей статьи.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Глава 4. ПОРЯДОК ПОСТУПЛЕНИЯ НА МУНИЦИПАЛЬНУЮ СЛУЖБУ,</w:t>
      </w:r>
    </w:p>
    <w:p w:rsidR="00201384" w:rsidRDefault="00201384" w:rsidP="00201384">
      <w:pPr>
        <w:pStyle w:val="ConsPlusTitle"/>
        <w:jc w:val="center"/>
        <w:rPr>
          <w:rFonts w:ascii="Times New Roman" w:hAnsi="Times New Roman" w:cs="Times New Roman"/>
          <w:sz w:val="24"/>
          <w:szCs w:val="24"/>
        </w:rPr>
      </w:pPr>
      <w:r>
        <w:rPr>
          <w:rFonts w:ascii="Times New Roman" w:hAnsi="Times New Roman" w:cs="Times New Roman"/>
          <w:sz w:val="24"/>
          <w:szCs w:val="24"/>
        </w:rPr>
        <w:t>ЕЕ ПРОХОЖДЕНИЯ И ПРЕКРАЩЕНИЯ</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Поступление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9  в качестве ограничений, связанных с муниципальной службой.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bookmarkStart w:id="7" w:name="Par300"/>
      <w:bookmarkEnd w:id="7"/>
      <w:r>
        <w:rPr>
          <w:rFonts w:ascii="Times New Roman" w:hAnsi="Times New Roman" w:cs="Times New Roman"/>
          <w:sz w:val="24"/>
          <w:szCs w:val="24"/>
        </w:rPr>
        <w:t>3. При поступлении на муниципальную службу гражданин представляет: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паспорт;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документ об образовании;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сведения, о размещении информации в информационно- телекоммуникационной сети «Интернет»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bookmarkStart w:id="8" w:name="Par317"/>
      <w:bookmarkEnd w:id="8"/>
      <w:r>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w:t>
      </w:r>
      <w:r>
        <w:rPr>
          <w:rFonts w:ascii="Times New Roman" w:hAnsi="Times New Roman" w:cs="Times New Roman"/>
          <w:sz w:val="24"/>
          <w:szCs w:val="24"/>
        </w:rPr>
        <w:lastRenderedPageBreak/>
        <w:t>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Конкурс на замещение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17. Аттестация муниципальных служащих</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Аттестации не подлежат следующие муниципальные служащие: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замещающие должности муниципальной службы менее одного года;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достигшие возраста 60 лет;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беременные женщины;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w:t>
      </w:r>
      <w:r>
        <w:rPr>
          <w:rFonts w:ascii="Times New Roman" w:hAnsi="Times New Roman" w:cs="Times New Roman"/>
          <w:sz w:val="24"/>
          <w:szCs w:val="24"/>
        </w:rPr>
        <w:lastRenderedPageBreak/>
        <w:t>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 Основания для расторжения трудового договора с муниципальным служащим</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несоблюдения ограничений и запретов, связанных с муниципальной службой ;</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применения административного наказания в виде дисквалификации.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w:t>
      </w:r>
      <w:r>
        <w:rPr>
          <w:rFonts w:ascii="Times New Roman" w:hAnsi="Times New Roman" w:cs="Times New Roman"/>
          <w:sz w:val="24"/>
          <w:szCs w:val="24"/>
        </w:rPr>
        <w:lastRenderedPageBreak/>
        <w:t>нахождения на муниципальной службе муниципального служащего допускается не более чем на один год.</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Глава 5. РАБОЧЕЕ (СЛУЖЕБНОЕ) ВРЕМЯ И ВРЕМЯ ОТДЫХА</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19. Рабочее (служебное) время</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ind w:firstLine="846"/>
        <w:jc w:val="both"/>
        <w:rPr>
          <w:b/>
        </w:rPr>
      </w:pPr>
      <w:r>
        <w:rPr>
          <w:b/>
        </w:rPr>
        <w:t xml:space="preserve">    Глава 6. Отпуска муниципального служащего</w:t>
      </w:r>
    </w:p>
    <w:p w:rsidR="00201384" w:rsidRDefault="00201384" w:rsidP="00201384">
      <w:pPr>
        <w:ind w:firstLine="846"/>
        <w:jc w:val="both"/>
      </w:pPr>
    </w:p>
    <w:p w:rsidR="00201384" w:rsidRDefault="00201384" w:rsidP="00201384">
      <w:pPr>
        <w:ind w:firstLine="846"/>
        <w:jc w:val="both"/>
        <w:rPr>
          <w:b/>
        </w:rPr>
      </w:pPr>
      <w:r>
        <w:t xml:space="preserve">Статья 20. </w:t>
      </w:r>
      <w:r>
        <w:rPr>
          <w:b/>
        </w:rPr>
        <w:t>Отпуска муниципального служащего</w:t>
      </w:r>
    </w:p>
    <w:p w:rsidR="00201384" w:rsidRDefault="00201384" w:rsidP="00201384">
      <w:pPr>
        <w:ind w:firstLine="846"/>
        <w:jc w:val="both"/>
      </w:pPr>
    </w:p>
    <w:p w:rsidR="00201384" w:rsidRDefault="00201384" w:rsidP="00201384">
      <w:pPr>
        <w:ind w:firstLine="846"/>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01384" w:rsidRDefault="00201384" w:rsidP="00201384">
      <w:pPr>
        <w:ind w:firstLine="846"/>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01384" w:rsidRDefault="00201384" w:rsidP="00201384">
      <w:pPr>
        <w:ind w:firstLine="846"/>
        <w:jc w:val="both"/>
      </w:pPr>
      <w:r>
        <w:t>3. Ежегодный основной оплачиваемый отпуск предоставляется муниципальному служащему продолжительностью 30 календарных дней.</w:t>
      </w:r>
    </w:p>
    <w:p w:rsidR="00201384" w:rsidRDefault="00201384" w:rsidP="00201384">
      <w:pPr>
        <w:ind w:firstLine="858"/>
        <w:jc w:val="both"/>
      </w:pPr>
      <w:r>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201384" w:rsidRDefault="00201384" w:rsidP="00201384">
      <w:pPr>
        <w:suppressAutoHyphens/>
        <w:ind w:firstLine="737"/>
        <w:jc w:val="both"/>
      </w:pPr>
      <w:r>
        <w:t>5. Муниципальным служащим предоставляется ежегодный дополни</w:t>
      </w:r>
      <w:r>
        <w:softHyphen/>
        <w:t>тельный оплачиваемый отпуск за выслугу лет продолжительностью:</w:t>
      </w:r>
    </w:p>
    <w:p w:rsidR="00201384" w:rsidRDefault="00201384" w:rsidP="00201384">
      <w:pPr>
        <w:suppressAutoHyphens/>
        <w:ind w:firstLine="737"/>
        <w:jc w:val="both"/>
      </w:pPr>
      <w:r>
        <w:t>1) при стаже муниципальной службы от 1 года до 5 лет – 1 календар</w:t>
      </w:r>
      <w:r>
        <w:softHyphen/>
        <w:t>ный день;</w:t>
      </w:r>
    </w:p>
    <w:p w:rsidR="00201384" w:rsidRDefault="00201384" w:rsidP="00201384">
      <w:pPr>
        <w:suppressAutoHyphens/>
        <w:ind w:firstLine="737"/>
        <w:jc w:val="both"/>
      </w:pPr>
      <w:r>
        <w:t>2) при стаже муниципальной службы от 5 до 10 лет – 5 календарных дней;</w:t>
      </w:r>
    </w:p>
    <w:p w:rsidR="00201384" w:rsidRDefault="00201384" w:rsidP="00201384">
      <w:pPr>
        <w:suppressAutoHyphens/>
        <w:ind w:firstLine="737"/>
        <w:jc w:val="both"/>
      </w:pPr>
      <w:r>
        <w:t>3) при стаже муниципальной службы от 10 до 15 лет – 7 календарных дней;</w:t>
      </w:r>
    </w:p>
    <w:p w:rsidR="00201384" w:rsidRDefault="00201384" w:rsidP="00201384">
      <w:pPr>
        <w:suppressAutoHyphens/>
        <w:ind w:firstLine="737"/>
        <w:jc w:val="both"/>
      </w:pPr>
      <w:r>
        <w:t>4) при стаже муниципальной службы 15 лет и более – 10 календарных дней.</w:t>
      </w:r>
    </w:p>
    <w:p w:rsidR="00201384" w:rsidRDefault="00201384" w:rsidP="00201384">
      <w:pPr>
        <w:ind w:firstLine="870"/>
        <w:jc w:val="both"/>
      </w:pPr>
      <w: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201384" w:rsidRDefault="00201384" w:rsidP="00201384">
      <w:pPr>
        <w:suppressAutoHyphens/>
        <w:ind w:firstLine="737"/>
        <w:jc w:val="both"/>
      </w:pPr>
      <w:r>
        <w:t>7. Муниципальному служащему, имеющему ненормированный рабо</w:t>
      </w:r>
      <w:r>
        <w:softHyphen/>
        <w:t>чий день, предоставляется ежегодный дополнительный оплачиваемый отпуск продолжительностью 3 календарных дня.</w:t>
      </w:r>
    </w:p>
    <w:p w:rsidR="00201384" w:rsidRDefault="00201384" w:rsidP="00201384">
      <w:pPr>
        <w:ind w:firstLine="846"/>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01384" w:rsidRDefault="00201384" w:rsidP="00201384">
      <w:pPr>
        <w:ind w:firstLine="846"/>
        <w:jc w:val="both"/>
      </w:pPr>
      <w:r>
        <w:t>9. Муниципальному служащему предоставляется отпуск без сохранения денежного содержания в случаях, предусмотренных федеральными законами.</w:t>
      </w:r>
    </w:p>
    <w:p w:rsidR="00201384" w:rsidRDefault="00201384" w:rsidP="00201384">
      <w:pPr>
        <w:ind w:firstLine="708"/>
        <w:jc w:val="both"/>
        <w:rPr>
          <w:b/>
        </w:rPr>
      </w:pPr>
    </w:p>
    <w:p w:rsidR="00201384" w:rsidRDefault="00201384" w:rsidP="00201384">
      <w:pPr>
        <w:ind w:firstLine="708"/>
        <w:jc w:val="both"/>
        <w:rPr>
          <w:b/>
        </w:rPr>
      </w:pPr>
      <w:r>
        <w:rPr>
          <w:b/>
        </w:rPr>
        <w:t>Глава 7. Оплата труда муниципального служащего. Гарантии, предоставляемые муниципальному служащему. Стаж муниципальной службы</w:t>
      </w:r>
    </w:p>
    <w:p w:rsidR="00201384" w:rsidRDefault="00201384" w:rsidP="00201384">
      <w:pPr>
        <w:ind w:firstLine="708"/>
        <w:jc w:val="both"/>
        <w:rPr>
          <w:b/>
        </w:rPr>
      </w:pPr>
    </w:p>
    <w:p w:rsidR="00201384" w:rsidRDefault="00201384" w:rsidP="00201384">
      <w:pPr>
        <w:ind w:firstLine="894"/>
        <w:jc w:val="both"/>
        <w:rPr>
          <w:b/>
        </w:rPr>
      </w:pPr>
      <w:r>
        <w:t xml:space="preserve">Статья 21. </w:t>
      </w:r>
      <w:r>
        <w:rPr>
          <w:b/>
        </w:rPr>
        <w:t>Оплата труда муниципального служащего</w:t>
      </w:r>
    </w:p>
    <w:p w:rsidR="00201384" w:rsidRDefault="00201384" w:rsidP="00201384">
      <w:pPr>
        <w:ind w:firstLine="894"/>
        <w:jc w:val="both"/>
        <w:rPr>
          <w:b/>
        </w:rPr>
      </w:pPr>
    </w:p>
    <w:p w:rsidR="00201384" w:rsidRDefault="00201384" w:rsidP="00201384">
      <w:pPr>
        <w:autoSpaceDE w:val="0"/>
        <w:autoSpaceDN w:val="0"/>
        <w:adjustRightInd w:val="0"/>
        <w:ind w:firstLine="540"/>
        <w:jc w:val="both"/>
        <w:rPr>
          <w:bCs/>
        </w:rPr>
      </w:pPr>
      <w:r>
        <w:rPr>
          <w:bCs/>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w:t>
      </w:r>
      <w:r>
        <w:rPr>
          <w:bCs/>
        </w:rPr>
        <w:lastRenderedPageBreak/>
        <w:t>соответствии с замещаемой им должностью муниципальной службы (далее - должностной оклад), а также из дополнительных выплат.</w:t>
      </w:r>
    </w:p>
    <w:p w:rsidR="00201384" w:rsidRDefault="00201384" w:rsidP="00201384">
      <w:pPr>
        <w:autoSpaceDE w:val="0"/>
        <w:autoSpaceDN w:val="0"/>
        <w:adjustRightInd w:val="0"/>
        <w:ind w:firstLine="540"/>
        <w:jc w:val="both"/>
        <w:rPr>
          <w:bCs/>
        </w:rPr>
      </w:pPr>
      <w:r>
        <w:rPr>
          <w:bCs/>
        </w:rPr>
        <w:t>2. К дополнительным выплатам относятся:</w:t>
      </w:r>
    </w:p>
    <w:p w:rsidR="00201384" w:rsidRDefault="00201384" w:rsidP="00201384">
      <w:pPr>
        <w:autoSpaceDE w:val="0"/>
        <w:autoSpaceDN w:val="0"/>
        <w:adjustRightInd w:val="0"/>
        <w:ind w:firstLine="540"/>
        <w:jc w:val="both"/>
        <w:rPr>
          <w:bCs/>
        </w:rPr>
      </w:pPr>
      <w:r>
        <w:rPr>
          <w:bCs/>
        </w:rPr>
        <w:t>1) ежемесячная квалификационная надбавка к должностному окладу;</w:t>
      </w:r>
    </w:p>
    <w:p w:rsidR="00201384" w:rsidRDefault="00201384" w:rsidP="00201384">
      <w:pPr>
        <w:autoSpaceDE w:val="0"/>
        <w:autoSpaceDN w:val="0"/>
        <w:adjustRightInd w:val="0"/>
        <w:ind w:firstLine="540"/>
        <w:jc w:val="both"/>
        <w:rPr>
          <w:bCs/>
        </w:rPr>
      </w:pPr>
      <w:r>
        <w:rPr>
          <w:bCs/>
        </w:rPr>
        <w:t>2) ежемесячная надбавка к должностному окладу за выслугу лет;</w:t>
      </w:r>
    </w:p>
    <w:p w:rsidR="00201384" w:rsidRDefault="00201384" w:rsidP="00201384">
      <w:pPr>
        <w:autoSpaceDE w:val="0"/>
        <w:autoSpaceDN w:val="0"/>
        <w:adjustRightInd w:val="0"/>
        <w:ind w:firstLine="540"/>
        <w:jc w:val="both"/>
        <w:rPr>
          <w:bCs/>
        </w:rPr>
      </w:pPr>
      <w:r>
        <w:rPr>
          <w:bCs/>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201384" w:rsidRDefault="00201384" w:rsidP="00201384">
      <w:pPr>
        <w:autoSpaceDE w:val="0"/>
        <w:autoSpaceDN w:val="0"/>
        <w:adjustRightInd w:val="0"/>
        <w:ind w:firstLine="540"/>
        <w:jc w:val="both"/>
        <w:rPr>
          <w:bCs/>
        </w:rPr>
      </w:pPr>
      <w:r>
        <w:rPr>
          <w:bCs/>
        </w:rPr>
        <w:t>4) ежемесячное денежное поощрение;</w:t>
      </w:r>
    </w:p>
    <w:p w:rsidR="00201384" w:rsidRDefault="00201384" w:rsidP="00201384">
      <w:pPr>
        <w:autoSpaceDE w:val="0"/>
        <w:autoSpaceDN w:val="0"/>
        <w:adjustRightInd w:val="0"/>
        <w:ind w:firstLine="540"/>
        <w:jc w:val="both"/>
        <w:rPr>
          <w:bCs/>
        </w:rPr>
      </w:pPr>
      <w:r>
        <w:rPr>
          <w:bCs/>
        </w:rPr>
        <w:t>5) ежемесячная процентная надбавка к должностному окладу за работу со сведениями, составляющими государственную тайну;</w:t>
      </w:r>
    </w:p>
    <w:p w:rsidR="00201384" w:rsidRDefault="00201384" w:rsidP="00201384">
      <w:pPr>
        <w:autoSpaceDE w:val="0"/>
        <w:autoSpaceDN w:val="0"/>
        <w:adjustRightInd w:val="0"/>
        <w:ind w:firstLine="540"/>
        <w:jc w:val="both"/>
        <w:rPr>
          <w:bCs/>
        </w:rPr>
      </w:pPr>
      <w:r>
        <w:rPr>
          <w:bCs/>
        </w:rPr>
        <w:t>6) премии за выполнение особо важных и сложных заданий (далее - премии);</w:t>
      </w:r>
    </w:p>
    <w:p w:rsidR="00201384" w:rsidRDefault="00201384" w:rsidP="00201384">
      <w:pPr>
        <w:autoSpaceDE w:val="0"/>
        <w:autoSpaceDN w:val="0"/>
        <w:adjustRightInd w:val="0"/>
        <w:ind w:firstLine="540"/>
        <w:jc w:val="both"/>
        <w:rPr>
          <w:bCs/>
        </w:rPr>
      </w:pPr>
      <w:r>
        <w:rPr>
          <w:bCs/>
        </w:rPr>
        <w:t>7) единовременная выплата при предоставлении ежегодного оплачиваемого отпуска;</w:t>
      </w:r>
    </w:p>
    <w:p w:rsidR="00201384" w:rsidRDefault="00201384" w:rsidP="00201384">
      <w:pPr>
        <w:autoSpaceDE w:val="0"/>
        <w:autoSpaceDN w:val="0"/>
        <w:adjustRightInd w:val="0"/>
        <w:ind w:firstLine="540"/>
        <w:jc w:val="both"/>
        <w:rPr>
          <w:bCs/>
        </w:rPr>
      </w:pPr>
      <w:r>
        <w:rPr>
          <w:bCs/>
        </w:rPr>
        <w:t>8) материальная помощь.</w:t>
      </w:r>
    </w:p>
    <w:p w:rsidR="00201384" w:rsidRDefault="00201384" w:rsidP="00201384">
      <w:pPr>
        <w:autoSpaceDE w:val="0"/>
        <w:autoSpaceDN w:val="0"/>
        <w:adjustRightInd w:val="0"/>
        <w:ind w:firstLine="540"/>
        <w:jc w:val="both"/>
        <w:rPr>
          <w:bCs/>
        </w:rPr>
      </w:pPr>
      <w:r>
        <w:rPr>
          <w:bCs/>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201384" w:rsidRDefault="00201384" w:rsidP="00201384">
      <w:pPr>
        <w:autoSpaceDE w:val="0"/>
        <w:autoSpaceDN w:val="0"/>
        <w:adjustRightInd w:val="0"/>
        <w:ind w:firstLine="540"/>
        <w:jc w:val="both"/>
        <w:rPr>
          <w:bCs/>
        </w:rPr>
      </w:pPr>
      <w:r>
        <w:rPr>
          <w:bCs/>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201384" w:rsidRDefault="00201384" w:rsidP="00201384">
      <w:pPr>
        <w:autoSpaceDE w:val="0"/>
        <w:autoSpaceDN w:val="0"/>
        <w:adjustRightInd w:val="0"/>
        <w:ind w:firstLine="540"/>
        <w:jc w:val="both"/>
        <w:rPr>
          <w:bCs/>
        </w:rPr>
      </w:pPr>
      <w:r>
        <w:rPr>
          <w:bCs/>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201384" w:rsidRDefault="00201384" w:rsidP="00201384">
      <w:pPr>
        <w:autoSpaceDE w:val="0"/>
        <w:autoSpaceDN w:val="0"/>
        <w:adjustRightInd w:val="0"/>
        <w:ind w:firstLine="540"/>
        <w:jc w:val="both"/>
        <w:rPr>
          <w:bCs/>
        </w:rPr>
      </w:pPr>
      <w:r>
        <w:rPr>
          <w:bCs/>
        </w:rPr>
        <w:t xml:space="preserve">6. Орган местного самоуправления самостоятельно определяет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w:t>
      </w:r>
      <w:r w:rsidR="008E0D8E">
        <w:rPr>
          <w:bCs/>
        </w:rPr>
        <w:t>Шаумяновского</w:t>
      </w:r>
      <w:r>
        <w:rPr>
          <w:bCs/>
        </w:rPr>
        <w:t xml:space="preserve">  сельского поселения в соответствии с законодательством Российской Федерации и иными нормативными правовыми актами Ростовской области.</w:t>
      </w:r>
    </w:p>
    <w:p w:rsidR="00201384" w:rsidRDefault="00201384" w:rsidP="00201384">
      <w:pPr>
        <w:autoSpaceDE w:val="0"/>
        <w:autoSpaceDN w:val="0"/>
        <w:adjustRightInd w:val="0"/>
        <w:ind w:firstLine="540"/>
        <w:jc w:val="both"/>
        <w:rPr>
          <w:bCs/>
        </w:rPr>
      </w:pPr>
      <w:r>
        <w:rPr>
          <w:bCs/>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201384" w:rsidRDefault="00201384" w:rsidP="00201384">
      <w:pPr>
        <w:ind w:firstLine="924"/>
        <w:jc w:val="both"/>
      </w:pPr>
    </w:p>
    <w:p w:rsidR="00201384" w:rsidRDefault="00201384" w:rsidP="00201384">
      <w:pPr>
        <w:ind w:firstLine="882"/>
        <w:jc w:val="both"/>
        <w:rPr>
          <w:b/>
        </w:rPr>
      </w:pPr>
      <w:r>
        <w:t xml:space="preserve">Статья 22. </w:t>
      </w:r>
      <w:r>
        <w:rPr>
          <w:b/>
        </w:rPr>
        <w:t>Основные гарантии, предоставляемые муниципальному служащему</w:t>
      </w:r>
    </w:p>
    <w:p w:rsidR="00201384" w:rsidRDefault="00201384" w:rsidP="00201384">
      <w:pPr>
        <w:ind w:firstLine="858"/>
        <w:jc w:val="both"/>
      </w:pPr>
      <w:r>
        <w:t>1. Муниципальному служащему гарантируются:</w:t>
      </w:r>
    </w:p>
    <w:p w:rsidR="00201384" w:rsidRDefault="00201384" w:rsidP="00201384">
      <w:pPr>
        <w:ind w:firstLine="858"/>
        <w:jc w:val="both"/>
      </w:pPr>
      <w:r>
        <w:t>1) условия работы, обеспечивающие исполнение им должностных обязанностей в соответствии с должностной инструкцией;</w:t>
      </w:r>
    </w:p>
    <w:p w:rsidR="00201384" w:rsidRDefault="00201384" w:rsidP="00201384">
      <w:pPr>
        <w:ind w:firstLine="858"/>
        <w:jc w:val="both"/>
      </w:pPr>
      <w:r>
        <w:t>2) право на своевременное и в полном объеме получение денежного содержания;</w:t>
      </w:r>
    </w:p>
    <w:p w:rsidR="00201384" w:rsidRDefault="00201384" w:rsidP="00201384">
      <w:pPr>
        <w:ind w:firstLine="858"/>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1384" w:rsidRDefault="00201384" w:rsidP="00201384">
      <w:pPr>
        <w:ind w:firstLine="858"/>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01384" w:rsidRDefault="00201384" w:rsidP="00201384">
      <w:pPr>
        <w:ind w:firstLine="858"/>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01384" w:rsidRDefault="00201384" w:rsidP="00201384">
      <w:pPr>
        <w:ind w:firstLine="858"/>
        <w:jc w:val="both"/>
      </w:pPr>
      <w: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01384" w:rsidRDefault="00201384" w:rsidP="00201384">
      <w:pPr>
        <w:ind w:firstLine="858"/>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01384" w:rsidRDefault="00201384" w:rsidP="00201384">
      <w:pPr>
        <w:ind w:firstLine="858"/>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01384" w:rsidRDefault="00201384" w:rsidP="00201384">
      <w:pPr>
        <w:ind w:firstLine="858"/>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01384" w:rsidRDefault="00201384" w:rsidP="00201384">
      <w:pPr>
        <w:ind w:firstLine="846"/>
        <w:jc w:val="both"/>
      </w:pPr>
    </w:p>
    <w:p w:rsidR="00201384" w:rsidRDefault="00201384" w:rsidP="00201384">
      <w:pPr>
        <w:ind w:firstLine="846"/>
        <w:jc w:val="both"/>
        <w:rPr>
          <w:b/>
        </w:rPr>
      </w:pPr>
      <w:r>
        <w:t xml:space="preserve">Статья 23. </w:t>
      </w:r>
      <w:r>
        <w:rPr>
          <w:b/>
        </w:rPr>
        <w:t>Дополнительные</w:t>
      </w:r>
      <w:r>
        <w:t xml:space="preserve"> </w:t>
      </w:r>
      <w:r>
        <w:rPr>
          <w:b/>
        </w:rPr>
        <w:t>гарантии, предоставляемые муниципальному служащему</w:t>
      </w:r>
    </w:p>
    <w:p w:rsidR="00201384" w:rsidRDefault="00201384" w:rsidP="00201384">
      <w:pPr>
        <w:ind w:firstLine="846"/>
        <w:jc w:val="both"/>
        <w:rPr>
          <w:b/>
        </w:rPr>
      </w:pPr>
    </w:p>
    <w:p w:rsidR="00201384" w:rsidRDefault="00201384" w:rsidP="00201384">
      <w:pPr>
        <w:ind w:firstLine="720"/>
        <w:jc w:val="both"/>
      </w:pPr>
      <w: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201384" w:rsidRDefault="00201384" w:rsidP="00201384">
      <w:pPr>
        <w:autoSpaceDE w:val="0"/>
        <w:autoSpaceDN w:val="0"/>
        <w:adjustRightInd w:val="0"/>
        <w:ind w:firstLine="720"/>
        <w:jc w:val="both"/>
      </w:pPr>
      <w:r>
        <w:t xml:space="preserve">2. Муниципальный служащий в соответствии с нормативным правовым актом представительного органа </w:t>
      </w:r>
      <w:r w:rsidR="008E0D8E">
        <w:t>Шаумяновского</w:t>
      </w:r>
      <w:r>
        <w:t xml:space="preserve"> сельского поселения за счет средств бюджета поселения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201384" w:rsidRDefault="00201384" w:rsidP="00201384">
      <w:pPr>
        <w:autoSpaceDE w:val="0"/>
        <w:autoSpaceDN w:val="0"/>
        <w:adjustRightInd w:val="0"/>
        <w:ind w:firstLine="720"/>
        <w:jc w:val="both"/>
      </w:pPr>
      <w:r>
        <w:t xml:space="preserve">3. Муниципальному служащему за счет средств бюджета поселения в соответствии с нормативными правовыми актами Собрания депутатов </w:t>
      </w:r>
      <w:r w:rsidR="008E0D8E">
        <w:t>Шаумяновского</w:t>
      </w:r>
      <w:r>
        <w:t xml:space="preserve"> сельского поселения один раз в квартал выплачивается компенсация на лечение.</w:t>
      </w:r>
    </w:p>
    <w:p w:rsidR="00201384" w:rsidRDefault="00201384" w:rsidP="00201384">
      <w:pPr>
        <w:autoSpaceDE w:val="0"/>
        <w:autoSpaceDN w:val="0"/>
        <w:adjustRightInd w:val="0"/>
        <w:ind w:firstLine="720"/>
        <w:jc w:val="both"/>
      </w:pPr>
      <w:r>
        <w:t xml:space="preserve">4. Муниципальному служащему за счет средств бюджета поселения в порядке и размере, установленном нормативным правовым актом Собрания депутатов </w:t>
      </w:r>
      <w:r w:rsidR="008E0D8E">
        <w:t>Шаумяновского</w:t>
      </w:r>
      <w:r>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201384" w:rsidRDefault="00201384" w:rsidP="00201384">
      <w:pPr>
        <w:ind w:firstLine="720"/>
        <w:jc w:val="both"/>
      </w:pPr>
      <w:r>
        <w:t xml:space="preserve">5. Муниципальному служащему за счет средств бюджета поселения может выплачиваться в соответствии с нормативными правовыми актами Собрания депутатов </w:t>
      </w:r>
      <w:r w:rsidR="008E0D8E">
        <w:t>Шаумяновского</w:t>
      </w:r>
      <w:r>
        <w:t xml:space="preserve">  сельского поселения ежемесячная доплата за ученую степень, соответствующую направлению деятельности муниципального служащего.</w:t>
      </w:r>
    </w:p>
    <w:p w:rsidR="00201384" w:rsidRDefault="00201384" w:rsidP="00201384">
      <w:pPr>
        <w:ind w:firstLine="870"/>
        <w:jc w:val="both"/>
      </w:pPr>
      <w:r>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201384" w:rsidRDefault="00201384" w:rsidP="00201384">
      <w:pPr>
        <w:ind w:firstLine="870"/>
        <w:jc w:val="both"/>
      </w:pPr>
      <w:r>
        <w:lastRenderedPageBreak/>
        <w:t>Муниципальному служащему, направляемому в служебную командировку на территории Ростовской области, предоставляются:</w:t>
      </w:r>
    </w:p>
    <w:p w:rsidR="00201384" w:rsidRDefault="00201384" w:rsidP="00201384">
      <w:pPr>
        <w:ind w:firstLine="870"/>
        <w:jc w:val="both"/>
      </w:pPr>
      <w:r>
        <w:t>1) преимущественное право на получение проездного документа;</w:t>
      </w:r>
    </w:p>
    <w:p w:rsidR="00201384" w:rsidRDefault="00201384" w:rsidP="00201384">
      <w:pPr>
        <w:ind w:firstLine="870"/>
        <w:jc w:val="both"/>
      </w:pPr>
      <w:r>
        <w:t>2) преимущественное право на поселение в гостиницу.</w:t>
      </w:r>
    </w:p>
    <w:p w:rsidR="00201384" w:rsidRDefault="00201384" w:rsidP="00201384">
      <w:pPr>
        <w:ind w:firstLine="858"/>
        <w:jc w:val="both"/>
      </w:pPr>
      <w:r>
        <w:t>7. Муниципальному служащему предоставляются:</w:t>
      </w:r>
    </w:p>
    <w:p w:rsidR="00201384" w:rsidRDefault="00201384" w:rsidP="00201384">
      <w:pPr>
        <w:ind w:firstLine="858"/>
        <w:jc w:val="both"/>
      </w:pPr>
      <w: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201384" w:rsidRDefault="00201384" w:rsidP="00201384">
      <w:pPr>
        <w:ind w:firstLine="858"/>
        <w:jc w:val="both"/>
      </w:pPr>
      <w: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8E0D8E">
        <w:t>Шаумяновского</w:t>
      </w:r>
      <w:r>
        <w:t xml:space="preserve"> сельского поселения.</w:t>
      </w:r>
    </w:p>
    <w:p w:rsidR="00201384" w:rsidRDefault="00201384" w:rsidP="00201384">
      <w:pPr>
        <w:ind w:firstLine="882"/>
        <w:jc w:val="both"/>
      </w:pPr>
      <w:r>
        <w:t xml:space="preserve">8.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8E0D8E">
        <w:t>Шаумяновского</w:t>
      </w:r>
      <w: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proofErr w:type="spellStart"/>
      <w:r w:rsidR="008E0D8E">
        <w:t>Шаумяновское</w:t>
      </w:r>
      <w:proofErr w:type="spellEnd"/>
      <w:r>
        <w:t xml:space="preserve"> сельское поселение».</w:t>
      </w:r>
    </w:p>
    <w:p w:rsidR="00201384" w:rsidRDefault="00201384" w:rsidP="00201384">
      <w:pPr>
        <w:ind w:firstLine="846"/>
        <w:jc w:val="both"/>
      </w:pPr>
      <w:r>
        <w:t xml:space="preserve">9. В соответствии с нормативными правовыми актами Собрания депутатов </w:t>
      </w:r>
      <w:r w:rsidR="008E0D8E">
        <w:t>Шаумяновского</w:t>
      </w:r>
      <w:r>
        <w:t xml:space="preserve"> сельского поселения за счет средств бюджета муниципального образования «</w:t>
      </w:r>
      <w:proofErr w:type="spellStart"/>
      <w:r w:rsidR="008E0D8E">
        <w:t>Шаумяновское</w:t>
      </w:r>
      <w:proofErr w:type="spellEnd"/>
      <w:r>
        <w:t xml:space="preserve"> сельское поселение» муниципальному служащему, достигшему пенсионного возраста,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201384" w:rsidRDefault="00201384" w:rsidP="00201384">
      <w:pPr>
        <w:ind w:firstLine="882"/>
        <w:jc w:val="both"/>
      </w:pPr>
      <w:r>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201384" w:rsidRDefault="00201384" w:rsidP="00201384">
      <w:pPr>
        <w:ind w:firstLine="846"/>
        <w:jc w:val="both"/>
      </w:pPr>
      <w:r>
        <w:t>2) истечение срока трудового договора;</w:t>
      </w:r>
    </w:p>
    <w:p w:rsidR="00201384" w:rsidRDefault="00201384" w:rsidP="00201384">
      <w:pPr>
        <w:ind w:firstLine="846"/>
        <w:jc w:val="both"/>
      </w:pPr>
      <w:r>
        <w:t>3) достижение муниципальным служащим предельного возраста, установленного для замещения должности муниципальной службы;</w:t>
      </w:r>
    </w:p>
    <w:p w:rsidR="00201384" w:rsidRDefault="00201384" w:rsidP="00201384">
      <w:pPr>
        <w:ind w:firstLine="870"/>
        <w:jc w:val="both"/>
      </w:pPr>
      <w: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201384" w:rsidRDefault="00201384" w:rsidP="00201384">
      <w:pPr>
        <w:ind w:firstLine="846"/>
        <w:jc w:val="both"/>
      </w:pPr>
      <w: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201384" w:rsidRDefault="00201384" w:rsidP="00201384">
      <w:pPr>
        <w:ind w:firstLine="846"/>
        <w:jc w:val="both"/>
      </w:pPr>
      <w:r>
        <w:t>6) расторжение трудового договора по инициативе муниципального служащего в связи с выходом на пенсию.</w:t>
      </w:r>
    </w:p>
    <w:p w:rsidR="00201384" w:rsidRDefault="00201384" w:rsidP="00201384">
      <w:pPr>
        <w:autoSpaceDE w:val="0"/>
        <w:autoSpaceDN w:val="0"/>
        <w:adjustRightInd w:val="0"/>
        <w:ind w:firstLine="540"/>
        <w:jc w:val="both"/>
      </w:pPr>
      <w:r>
        <w:t xml:space="preserve">     В случае увольнения с муниципальной службы в связи с назначением пенсии по инвалидности по основаниям, указанным в </w:t>
      </w:r>
      <w:hyperlink r:id="rId7" w:history="1">
        <w:r>
          <w:rPr>
            <w:rStyle w:val="a5"/>
            <w:color w:val="auto"/>
            <w:u w:val="none"/>
          </w:rPr>
          <w:t>подпунктах 4</w:t>
        </w:r>
      </w:hyperlink>
      <w:r>
        <w:t>-</w:t>
      </w:r>
      <w:hyperlink r:id="rId8" w:history="1">
        <w:r>
          <w:rPr>
            <w:rStyle w:val="a5"/>
            <w:color w:val="auto"/>
            <w:u w:val="none"/>
          </w:rPr>
          <w:t>6</w:t>
        </w:r>
      </w:hyperlink>
      <w:r>
        <w:t xml:space="preserve"> настоящей части, данное пособие выплачивается независимо от достижения муниципальным служащим пенсионного возраста.</w:t>
      </w:r>
    </w:p>
    <w:p w:rsidR="00201384" w:rsidRDefault="00201384" w:rsidP="00201384">
      <w:pPr>
        <w:ind w:firstLine="846"/>
        <w:jc w:val="both"/>
      </w:pPr>
      <w: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данное пособие не выплачивается.</w:t>
      </w:r>
    </w:p>
    <w:p w:rsidR="00201384" w:rsidRDefault="00201384" w:rsidP="00201384">
      <w:pPr>
        <w:ind w:firstLine="846"/>
        <w:jc w:val="both"/>
      </w:pPr>
      <w:r>
        <w:lastRenderedPageBreak/>
        <w:t>10. Уставом муниципального образования «</w:t>
      </w:r>
      <w:proofErr w:type="spellStart"/>
      <w:r w:rsidR="008E0D8E">
        <w:t>Шаумяновское</w:t>
      </w:r>
      <w:proofErr w:type="spellEnd"/>
      <w:r>
        <w:t xml:space="preserve"> сельское поселение» муниципальным служащим могут быть предоставлены иные дополнительные гарантии.</w:t>
      </w:r>
    </w:p>
    <w:p w:rsidR="00201384" w:rsidRDefault="00201384" w:rsidP="00201384">
      <w:pPr>
        <w:ind w:firstLine="858"/>
        <w:jc w:val="both"/>
      </w:pPr>
    </w:p>
    <w:p w:rsidR="00201384" w:rsidRDefault="00201384" w:rsidP="00201384">
      <w:pPr>
        <w:ind w:firstLine="858"/>
        <w:jc w:val="both"/>
        <w:rPr>
          <w:b/>
        </w:rPr>
      </w:pPr>
      <w:r>
        <w:t xml:space="preserve">Статья 24. </w:t>
      </w:r>
      <w:r>
        <w:rPr>
          <w:b/>
        </w:rPr>
        <w:t>Пенсионное обеспечение муниципального служащего и членов его семьи</w:t>
      </w:r>
    </w:p>
    <w:p w:rsidR="00201384" w:rsidRDefault="00201384" w:rsidP="00201384">
      <w:pPr>
        <w:ind w:firstLine="858"/>
        <w:jc w:val="both"/>
        <w:rPr>
          <w:b/>
        </w:rPr>
      </w:pPr>
    </w:p>
    <w:p w:rsidR="00201384" w:rsidRDefault="00201384" w:rsidP="00201384">
      <w:pPr>
        <w:ind w:firstLine="858"/>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201384" w:rsidRDefault="00201384" w:rsidP="00201384">
      <w:pPr>
        <w:ind w:firstLine="858"/>
        <w:jc w:val="both"/>
      </w:pPr>
      <w:r>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201384" w:rsidRDefault="00201384" w:rsidP="00201384">
      <w:pPr>
        <w:ind w:firstLine="846"/>
        <w:jc w:val="both"/>
      </w:pPr>
      <w:r>
        <w:t>3. Условия предоставления муниципальному служащему права на государственную пенсию за счет средств бюджета муниципального образования «</w:t>
      </w:r>
      <w:proofErr w:type="spellStart"/>
      <w:r w:rsidR="008E0D8E">
        <w:t>Шаумяновское</w:t>
      </w:r>
      <w:proofErr w:type="spellEnd"/>
      <w:r>
        <w:t xml:space="preserve">  сельское поселение» определяются нормативными правовыми актами Собрания депутатов </w:t>
      </w:r>
      <w:r w:rsidR="008E0D8E">
        <w:t>Шаумяновского</w:t>
      </w:r>
      <w:r>
        <w:t xml:space="preserve"> сельского поселения.</w:t>
      </w:r>
    </w:p>
    <w:p w:rsidR="00201384" w:rsidRDefault="00201384" w:rsidP="00201384">
      <w:pPr>
        <w:ind w:firstLine="858"/>
        <w:jc w:val="both"/>
      </w:pPr>
      <w: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01384" w:rsidRDefault="00201384" w:rsidP="00201384">
      <w:pPr>
        <w:ind w:firstLine="846"/>
        <w:jc w:val="both"/>
      </w:pPr>
    </w:p>
    <w:p w:rsidR="00201384" w:rsidRDefault="00201384" w:rsidP="00201384">
      <w:pPr>
        <w:ind w:firstLine="846"/>
        <w:jc w:val="both"/>
        <w:rPr>
          <w:b/>
        </w:rPr>
      </w:pPr>
      <w:r>
        <w:t xml:space="preserve">Статья 25. </w:t>
      </w:r>
      <w:r>
        <w:rPr>
          <w:b/>
        </w:rPr>
        <w:t>Стаж муниципальной службы</w:t>
      </w:r>
    </w:p>
    <w:p w:rsidR="00201384" w:rsidRDefault="00201384" w:rsidP="00201384">
      <w:pPr>
        <w:ind w:firstLine="846"/>
        <w:jc w:val="both"/>
      </w:pPr>
    </w:p>
    <w:p w:rsidR="00201384" w:rsidRDefault="00201384" w:rsidP="00201384">
      <w:pPr>
        <w:autoSpaceDE w:val="0"/>
        <w:autoSpaceDN w:val="0"/>
        <w:adjustRightInd w:val="0"/>
        <w:ind w:firstLine="720"/>
        <w:jc w:val="both"/>
      </w:pPr>
      <w:r>
        <w:t>1. В стаж (общую продолжительность) муниципальной службы включаются периоды замещения:</w:t>
      </w:r>
    </w:p>
    <w:p w:rsidR="00201384" w:rsidRDefault="00201384" w:rsidP="00201384">
      <w:pPr>
        <w:autoSpaceDE w:val="0"/>
        <w:autoSpaceDN w:val="0"/>
        <w:adjustRightInd w:val="0"/>
        <w:ind w:firstLine="720"/>
        <w:jc w:val="both"/>
      </w:pPr>
      <w:r>
        <w:t>1) должностей муниципальной службы;</w:t>
      </w:r>
    </w:p>
    <w:p w:rsidR="00201384" w:rsidRDefault="00201384" w:rsidP="00201384">
      <w:pPr>
        <w:autoSpaceDE w:val="0"/>
        <w:autoSpaceDN w:val="0"/>
        <w:adjustRightInd w:val="0"/>
        <w:ind w:firstLine="720"/>
        <w:jc w:val="both"/>
      </w:pPr>
      <w:r>
        <w:t>2) муниципальных должностей;</w:t>
      </w:r>
    </w:p>
    <w:p w:rsidR="00201384" w:rsidRDefault="00201384" w:rsidP="00201384">
      <w:pPr>
        <w:autoSpaceDE w:val="0"/>
        <w:autoSpaceDN w:val="0"/>
        <w:adjustRightInd w:val="0"/>
        <w:ind w:firstLine="720"/>
        <w:jc w:val="both"/>
      </w:pPr>
      <w: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201384" w:rsidRDefault="00201384" w:rsidP="00201384">
      <w:pPr>
        <w:autoSpaceDE w:val="0"/>
        <w:autoSpaceDN w:val="0"/>
        <w:adjustRightInd w:val="0"/>
        <w:ind w:firstLine="72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01384" w:rsidRDefault="00201384" w:rsidP="00201384">
      <w:pPr>
        <w:autoSpaceDE w:val="0"/>
        <w:autoSpaceDN w:val="0"/>
        <w:adjustRightInd w:val="0"/>
        <w:ind w:firstLine="720"/>
        <w:jc w:val="both"/>
      </w:pPr>
      <w:r>
        <w:t>5) иных должностей в соответствии с федеральными законами.</w:t>
      </w:r>
    </w:p>
    <w:p w:rsidR="00201384" w:rsidRDefault="00201384" w:rsidP="00201384">
      <w:pPr>
        <w:ind w:firstLine="870"/>
        <w:jc w:val="both"/>
      </w:pPr>
      <w:r>
        <w:t>2. Периоды работы, включаемые в стаж (общую продолжительность) муниципальной службы, суммируются.</w:t>
      </w:r>
    </w:p>
    <w:p w:rsidR="00201384" w:rsidRDefault="00201384" w:rsidP="00201384">
      <w:pPr>
        <w:autoSpaceDE w:val="0"/>
        <w:autoSpaceDN w:val="0"/>
        <w:adjustRightInd w:val="0"/>
        <w:ind w:firstLine="720"/>
        <w:jc w:val="both"/>
      </w:pPr>
      <w: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 w:history="1">
        <w:r>
          <w:rPr>
            <w:rStyle w:val="a5"/>
            <w:color w:val="auto"/>
            <w:u w:val="none"/>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201384" w:rsidRDefault="00201384" w:rsidP="00201384">
      <w:pPr>
        <w:autoSpaceDE w:val="0"/>
        <w:autoSpaceDN w:val="0"/>
        <w:adjustRightInd w:val="0"/>
        <w:ind w:firstLine="720"/>
        <w:jc w:val="both"/>
      </w:pPr>
      <w: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0" w:history="1">
        <w:r>
          <w:rPr>
            <w:rStyle w:val="a5"/>
            <w:color w:val="auto"/>
            <w:u w:val="none"/>
          </w:rPr>
          <w:t>части 1</w:t>
        </w:r>
      </w:hyperlink>
      <w:r>
        <w:t xml:space="preserve"> настоящей статьи, иные периоды трудовой деятельности муниципального служащего на должностях руководителей и специалистов в </w:t>
      </w:r>
      <w:r>
        <w:lastRenderedPageBreak/>
        <w:t xml:space="preserve">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Положение о комиссии по вопросам стажа муниципальной службы утверждается представительным органом </w:t>
      </w:r>
      <w:r w:rsidR="008E0D8E">
        <w:t>Шаумяновского</w:t>
      </w:r>
      <w:r>
        <w:t xml:space="preserve"> сельского поселения по представлению главы Администрации </w:t>
      </w:r>
      <w:r w:rsidR="008E0D8E">
        <w:t>Шаумяновского</w:t>
      </w:r>
      <w:r>
        <w:t xml:space="preserve"> сельского поселения.</w:t>
      </w:r>
    </w:p>
    <w:p w:rsidR="00201384" w:rsidRDefault="00201384" w:rsidP="00201384">
      <w:pPr>
        <w:ind w:firstLine="846"/>
        <w:jc w:val="both"/>
      </w:pPr>
    </w:p>
    <w:p w:rsidR="00201384" w:rsidRDefault="00201384" w:rsidP="00201384">
      <w:pPr>
        <w:ind w:firstLine="846"/>
        <w:jc w:val="both"/>
        <w:rPr>
          <w:b/>
        </w:rPr>
      </w:pPr>
      <w:r>
        <w:rPr>
          <w:b/>
        </w:rPr>
        <w:t>Глава 8. Поощрение муниципального служащего. Дисциплинарная ответственность муниципального служащего</w:t>
      </w:r>
    </w:p>
    <w:p w:rsidR="00201384" w:rsidRDefault="00201384" w:rsidP="00201384">
      <w:pPr>
        <w:ind w:firstLine="846"/>
        <w:jc w:val="both"/>
      </w:pPr>
    </w:p>
    <w:p w:rsidR="00201384" w:rsidRDefault="00201384" w:rsidP="00201384">
      <w:pPr>
        <w:ind w:firstLine="846"/>
        <w:jc w:val="both"/>
        <w:rPr>
          <w:b/>
        </w:rPr>
      </w:pPr>
      <w:r>
        <w:t xml:space="preserve">Статья 26. </w:t>
      </w:r>
      <w:r>
        <w:rPr>
          <w:b/>
        </w:rPr>
        <w:t xml:space="preserve">Поощрение муниципального служащего </w:t>
      </w:r>
    </w:p>
    <w:p w:rsidR="00201384" w:rsidRDefault="00201384" w:rsidP="00201384">
      <w:pPr>
        <w:ind w:firstLine="846"/>
        <w:jc w:val="both"/>
      </w:pPr>
    </w:p>
    <w:p w:rsidR="00201384" w:rsidRDefault="00201384" w:rsidP="00201384">
      <w:pPr>
        <w:autoSpaceDE w:val="0"/>
        <w:autoSpaceDN w:val="0"/>
        <w:adjustRightInd w:val="0"/>
        <w:ind w:firstLine="540"/>
        <w:jc w:val="both"/>
      </w:pPr>
      <w: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201384" w:rsidRDefault="00201384" w:rsidP="00201384">
      <w:pPr>
        <w:autoSpaceDE w:val="0"/>
        <w:autoSpaceDN w:val="0"/>
        <w:adjustRightInd w:val="0"/>
        <w:ind w:firstLine="540"/>
        <w:jc w:val="both"/>
      </w:pPr>
      <w:bookmarkStart w:id="9" w:name="Par1"/>
      <w:bookmarkEnd w:id="9"/>
      <w:r>
        <w:t>1) объявление благодарности;</w:t>
      </w:r>
    </w:p>
    <w:p w:rsidR="00201384" w:rsidRDefault="00201384" w:rsidP="00201384">
      <w:pPr>
        <w:autoSpaceDE w:val="0"/>
        <w:autoSpaceDN w:val="0"/>
        <w:adjustRightInd w:val="0"/>
        <w:ind w:firstLine="540"/>
        <w:jc w:val="both"/>
      </w:pPr>
      <w:r>
        <w:t>2) выплата единовременного денежного вознаграждения;</w:t>
      </w:r>
    </w:p>
    <w:p w:rsidR="00201384" w:rsidRDefault="00201384" w:rsidP="00201384">
      <w:pPr>
        <w:autoSpaceDE w:val="0"/>
        <w:autoSpaceDN w:val="0"/>
        <w:adjustRightInd w:val="0"/>
        <w:ind w:firstLine="540"/>
        <w:jc w:val="both"/>
      </w:pPr>
      <w:r>
        <w:t>3) объявление благодарности с выплатой единовременного денежного вознаграждения;</w:t>
      </w:r>
    </w:p>
    <w:p w:rsidR="00201384" w:rsidRDefault="00201384" w:rsidP="00201384">
      <w:pPr>
        <w:autoSpaceDE w:val="0"/>
        <w:autoSpaceDN w:val="0"/>
        <w:adjustRightInd w:val="0"/>
        <w:ind w:firstLine="540"/>
        <w:jc w:val="both"/>
      </w:pPr>
      <w:r>
        <w:t>4) награждение ценным подарком;</w:t>
      </w:r>
    </w:p>
    <w:p w:rsidR="00201384" w:rsidRDefault="00201384" w:rsidP="00201384">
      <w:pPr>
        <w:autoSpaceDE w:val="0"/>
        <w:autoSpaceDN w:val="0"/>
        <w:adjustRightInd w:val="0"/>
        <w:ind w:firstLine="540"/>
        <w:jc w:val="both"/>
      </w:pPr>
      <w:r>
        <w:t>5) награждение почетной грамотой органа местного самоуправления, избирательной комиссии муниципального образования;</w:t>
      </w:r>
    </w:p>
    <w:p w:rsidR="00201384" w:rsidRDefault="00201384" w:rsidP="00201384">
      <w:pPr>
        <w:autoSpaceDE w:val="0"/>
        <w:autoSpaceDN w:val="0"/>
        <w:adjustRightInd w:val="0"/>
        <w:ind w:firstLine="540"/>
        <w:jc w:val="both"/>
      </w:pPr>
      <w:bookmarkStart w:id="10" w:name="Par6"/>
      <w:bookmarkEnd w:id="10"/>
      <w: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201384" w:rsidRDefault="00201384" w:rsidP="00201384">
      <w:pPr>
        <w:autoSpaceDE w:val="0"/>
        <w:autoSpaceDN w:val="0"/>
        <w:adjustRightInd w:val="0"/>
        <w:ind w:firstLine="540"/>
        <w:jc w:val="both"/>
      </w:pPr>
      <w: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201384" w:rsidRDefault="00201384" w:rsidP="00201384">
      <w:pPr>
        <w:autoSpaceDE w:val="0"/>
        <w:autoSpaceDN w:val="0"/>
        <w:adjustRightInd w:val="0"/>
        <w:ind w:firstLine="540"/>
        <w:jc w:val="both"/>
      </w:pPr>
      <w:r>
        <w:t xml:space="preserve">2. Решение о поощрении муниципального служащего в соответствии с </w:t>
      </w:r>
      <w:hyperlink r:id="rId11" w:anchor="Par1" w:history="1">
        <w:r>
          <w:rPr>
            <w:rStyle w:val="a5"/>
            <w:color w:val="auto"/>
            <w:u w:val="none"/>
          </w:rPr>
          <w:t>пунктами 1</w:t>
        </w:r>
      </w:hyperlink>
      <w:r>
        <w:t>-</w:t>
      </w:r>
      <w:hyperlink r:id="rId12" w:anchor="Par6" w:history="1">
        <w:r>
          <w:rPr>
            <w:rStyle w:val="a5"/>
            <w:color w:val="auto"/>
            <w:u w:val="none"/>
          </w:rPr>
          <w:t>6 части 1</w:t>
        </w:r>
      </w:hyperlink>
      <w:r>
        <w:t xml:space="preserve"> настоящей статьи принимается представителем нанимателя (работодателем) в порядке, установленном нормативным правовым актом </w:t>
      </w:r>
      <w:r w:rsidR="008E0D8E">
        <w:t>Шаумяновского</w:t>
      </w:r>
      <w:r>
        <w:t xml:space="preserve"> сельского поселения.</w:t>
      </w:r>
    </w:p>
    <w:p w:rsidR="00201384" w:rsidRDefault="00201384" w:rsidP="00201384">
      <w:pPr>
        <w:autoSpaceDE w:val="0"/>
        <w:autoSpaceDN w:val="0"/>
        <w:adjustRightInd w:val="0"/>
        <w:ind w:firstLine="540"/>
        <w:jc w:val="both"/>
      </w:pPr>
      <w:r>
        <w:t>Запись о поощрении вносится в трудовую книжку и личное дело муниципального служащего.</w:t>
      </w:r>
    </w:p>
    <w:p w:rsidR="00201384" w:rsidRDefault="00201384" w:rsidP="00201384">
      <w:pPr>
        <w:autoSpaceDE w:val="0"/>
        <w:autoSpaceDN w:val="0"/>
        <w:adjustRightInd w:val="0"/>
        <w:ind w:firstLine="540"/>
        <w:jc w:val="both"/>
      </w:pPr>
    </w:p>
    <w:p w:rsidR="00201384" w:rsidRDefault="00201384" w:rsidP="00201384">
      <w:pPr>
        <w:autoSpaceDE w:val="0"/>
        <w:autoSpaceDN w:val="0"/>
        <w:adjustRightInd w:val="0"/>
        <w:ind w:firstLine="720"/>
        <w:jc w:val="both"/>
        <w:outlineLvl w:val="0"/>
        <w:rPr>
          <w:b/>
        </w:rPr>
      </w:pPr>
      <w:r>
        <w:t xml:space="preserve">Статья 27. </w:t>
      </w:r>
      <w:r>
        <w:rPr>
          <w:b/>
        </w:rPr>
        <w:t>Дисциплинарная ответственность муниципального служащего</w:t>
      </w:r>
    </w:p>
    <w:p w:rsidR="00201384" w:rsidRDefault="00201384" w:rsidP="00201384">
      <w:pPr>
        <w:autoSpaceDE w:val="0"/>
        <w:autoSpaceDN w:val="0"/>
        <w:adjustRightInd w:val="0"/>
        <w:ind w:firstLine="720"/>
        <w:jc w:val="both"/>
        <w:outlineLvl w:val="0"/>
      </w:pPr>
    </w:p>
    <w:p w:rsidR="00201384" w:rsidRDefault="00201384" w:rsidP="00201384">
      <w:pPr>
        <w:autoSpaceDE w:val="0"/>
        <w:autoSpaceDN w:val="0"/>
        <w:adjustRightInd w:val="0"/>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3" w:history="1">
        <w:r>
          <w:rPr>
            <w:rStyle w:val="a5"/>
            <w:color w:val="auto"/>
            <w:u w:val="none"/>
          </w:rPr>
          <w:t>статьей 27</w:t>
        </w:r>
      </w:hyperlink>
      <w: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201384" w:rsidRDefault="00201384" w:rsidP="00201384">
      <w:pPr>
        <w:autoSpaceDE w:val="0"/>
        <w:autoSpaceDN w:val="0"/>
        <w:adjustRightInd w:val="0"/>
        <w:ind w:firstLine="540"/>
        <w:jc w:val="both"/>
      </w:pPr>
      <w: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4" w:history="1">
        <w:r>
          <w:rPr>
            <w:rStyle w:val="a5"/>
            <w:color w:val="auto"/>
            <w:u w:val="none"/>
          </w:rPr>
          <w:t>законом</w:t>
        </w:r>
      </w:hyperlink>
      <w:r>
        <w:t xml:space="preserve"> "О муниципальной службе в Российской Федерации", Федеральным </w:t>
      </w:r>
      <w:hyperlink r:id="rId15" w:history="1">
        <w:r>
          <w:rPr>
            <w:rStyle w:val="a5"/>
            <w:color w:val="auto"/>
            <w:u w:val="none"/>
          </w:rPr>
          <w:t>законом</w:t>
        </w:r>
      </w:hyperlink>
      <w:r>
        <w:t xml:space="preserve"> от 25 декабря 2008 года N 273-ФЗ "О противодействии коррупции" и другими федеральными законами, налагаются взыскания в соответствии со </w:t>
      </w:r>
      <w:hyperlink r:id="rId16" w:history="1">
        <w:r>
          <w:rPr>
            <w:rStyle w:val="a5"/>
            <w:color w:val="auto"/>
            <w:u w:val="none"/>
          </w:rPr>
          <w:t>статьей 27.1</w:t>
        </w:r>
      </w:hyperlink>
      <w:r>
        <w:t xml:space="preserve"> Федерального закона "О муниципальной службе в Российской Федерации" (далее - взыскания за совершение коррупционных правонарушений).</w:t>
      </w:r>
    </w:p>
    <w:p w:rsidR="00201384" w:rsidRDefault="00201384" w:rsidP="00201384">
      <w:pPr>
        <w:autoSpaceDE w:val="0"/>
        <w:autoSpaceDN w:val="0"/>
        <w:adjustRightInd w:val="0"/>
        <w:ind w:firstLine="540"/>
        <w:jc w:val="both"/>
      </w:pPr>
      <w:r>
        <w:lastRenderedPageBreak/>
        <w:t xml:space="preserve">3. Взыскания за совершение коррупционных правонарушений применяются в порядке и сроки, установленные Федеральным </w:t>
      </w:r>
      <w:hyperlink r:id="rId17" w:history="1">
        <w:r>
          <w:rPr>
            <w:rStyle w:val="a5"/>
            <w:color w:val="auto"/>
            <w:u w:val="none"/>
          </w:rPr>
          <w:t>законом</w:t>
        </w:r>
      </w:hyperlink>
      <w:r>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201384" w:rsidRDefault="00201384" w:rsidP="00201384">
      <w:pPr>
        <w:autoSpaceDE w:val="0"/>
        <w:autoSpaceDN w:val="0"/>
        <w:adjustRightInd w:val="0"/>
        <w:ind w:firstLine="540"/>
        <w:jc w:val="both"/>
      </w:pPr>
      <w:r>
        <w:t>4. Взыскания за совершение коррупционных правонарушений применяются представителем нанимателя (работодателем) на основании:</w:t>
      </w:r>
    </w:p>
    <w:p w:rsidR="00201384" w:rsidRDefault="00201384" w:rsidP="00201384">
      <w:pPr>
        <w:autoSpaceDE w:val="0"/>
        <w:autoSpaceDN w:val="0"/>
        <w:adjustRightInd w:val="0"/>
        <w:ind w:firstLine="540"/>
        <w:jc w:val="both"/>
      </w:pPr>
      <w:r>
        <w:t>1) доклада о результатах проверки, проведенной ответственного специалиста по профилактике коррупционных и иных правонарушений;</w:t>
      </w:r>
    </w:p>
    <w:p w:rsidR="00201384" w:rsidRDefault="00201384" w:rsidP="00201384">
      <w:pPr>
        <w:autoSpaceDE w:val="0"/>
        <w:autoSpaceDN w:val="0"/>
        <w:adjustRightInd w:val="0"/>
        <w:ind w:firstLine="72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01384" w:rsidRDefault="00201384" w:rsidP="00201384">
      <w:pPr>
        <w:autoSpaceDE w:val="0"/>
        <w:autoSpaceDN w:val="0"/>
        <w:adjustRightInd w:val="0"/>
        <w:ind w:firstLine="720"/>
        <w:jc w:val="both"/>
      </w:pPr>
      <w:r>
        <w:t>3) объяснений муниципального служащего;</w:t>
      </w:r>
    </w:p>
    <w:p w:rsidR="00201384" w:rsidRDefault="00201384" w:rsidP="00201384">
      <w:pPr>
        <w:autoSpaceDE w:val="0"/>
        <w:autoSpaceDN w:val="0"/>
        <w:adjustRightInd w:val="0"/>
        <w:ind w:firstLine="720"/>
        <w:jc w:val="both"/>
      </w:pPr>
      <w:r>
        <w:t>4) иных материалов.</w:t>
      </w:r>
    </w:p>
    <w:p w:rsidR="00201384" w:rsidRDefault="00201384" w:rsidP="00201384">
      <w:pPr>
        <w:autoSpaceDE w:val="0"/>
        <w:autoSpaceDN w:val="0"/>
        <w:adjustRightInd w:val="0"/>
        <w:ind w:firstLine="720"/>
        <w:jc w:val="both"/>
      </w:pPr>
      <w: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201384" w:rsidRDefault="00201384" w:rsidP="00201384">
      <w:pPr>
        <w:autoSpaceDE w:val="0"/>
        <w:autoSpaceDN w:val="0"/>
        <w:adjustRightInd w:val="0"/>
        <w:ind w:firstLine="720"/>
        <w:jc w:val="both"/>
      </w:pPr>
      <w: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18" w:history="1">
        <w:r>
          <w:rPr>
            <w:rStyle w:val="a5"/>
            <w:color w:val="auto"/>
            <w:u w:val="none"/>
          </w:rPr>
          <w:t>часть 1</w:t>
        </w:r>
      </w:hyperlink>
      <w:r>
        <w:t xml:space="preserve"> или </w:t>
      </w:r>
      <w:hyperlink r:id="rId19" w:history="1">
        <w:r>
          <w:rPr>
            <w:rStyle w:val="a5"/>
            <w:color w:val="auto"/>
            <w:u w:val="none"/>
          </w:rPr>
          <w:t>2 статьи 27.1</w:t>
        </w:r>
      </w:hyperlink>
      <w:r>
        <w:t xml:space="preserve"> Федерального закона "О муниципальной службе в Российской Федерации".</w:t>
      </w:r>
    </w:p>
    <w:p w:rsidR="00201384" w:rsidRDefault="00DD37C3" w:rsidP="00201384">
      <w:pPr>
        <w:autoSpaceDE w:val="0"/>
        <w:autoSpaceDN w:val="0"/>
        <w:adjustRightInd w:val="0"/>
        <w:ind w:firstLine="720"/>
        <w:jc w:val="both"/>
      </w:pPr>
      <w:r w:rsidRPr="00DD37C3">
        <w:t>6. 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w:t>
      </w:r>
      <w:r>
        <w:t>и коррупционного правонарушения</w:t>
      </w:r>
      <w:r w:rsidRPr="00DD37C3">
        <w:t>».</w:t>
      </w:r>
    </w:p>
    <w:p w:rsidR="00201384" w:rsidRDefault="00201384" w:rsidP="00201384">
      <w:pPr>
        <w:autoSpaceDE w:val="0"/>
        <w:autoSpaceDN w:val="0"/>
        <w:adjustRightInd w:val="0"/>
        <w:ind w:firstLine="720"/>
        <w:jc w:val="both"/>
      </w:pPr>
      <w: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01384" w:rsidRDefault="00201384" w:rsidP="00201384">
      <w:pPr>
        <w:ind w:firstLine="846"/>
        <w:jc w:val="both"/>
      </w:pPr>
    </w:p>
    <w:p w:rsidR="00201384" w:rsidRDefault="00201384" w:rsidP="00201384">
      <w:pPr>
        <w:ind w:firstLine="846"/>
        <w:jc w:val="both"/>
        <w:rPr>
          <w:b/>
        </w:rPr>
      </w:pPr>
      <w:r>
        <w:rPr>
          <w:b/>
        </w:rPr>
        <w:t>Глава 9. Кадровая работа в муниципальном образовании</w:t>
      </w:r>
    </w:p>
    <w:p w:rsidR="00201384" w:rsidRDefault="00201384" w:rsidP="00201384">
      <w:pPr>
        <w:ind w:firstLine="846"/>
        <w:jc w:val="both"/>
        <w:rPr>
          <w:b/>
        </w:rPr>
      </w:pPr>
    </w:p>
    <w:p w:rsidR="00201384" w:rsidRDefault="00201384" w:rsidP="00201384">
      <w:pPr>
        <w:ind w:firstLine="846"/>
        <w:jc w:val="both"/>
        <w:rPr>
          <w:b/>
        </w:rPr>
      </w:pPr>
      <w:r>
        <w:t xml:space="preserve">Статья 28. </w:t>
      </w:r>
      <w:r>
        <w:rPr>
          <w:b/>
        </w:rPr>
        <w:t>Кадровая работа в муниципальном образовании «</w:t>
      </w:r>
      <w:proofErr w:type="spellStart"/>
      <w:r w:rsidR="008E0D8E">
        <w:rPr>
          <w:b/>
        </w:rPr>
        <w:t>Шаумяновское</w:t>
      </w:r>
      <w:proofErr w:type="spellEnd"/>
      <w:r>
        <w:rPr>
          <w:b/>
        </w:rPr>
        <w:t xml:space="preserve"> сельское поселение»</w:t>
      </w:r>
    </w:p>
    <w:p w:rsidR="00201384" w:rsidRDefault="00201384" w:rsidP="00201384">
      <w:pPr>
        <w:ind w:firstLine="846"/>
        <w:jc w:val="both"/>
      </w:pPr>
    </w:p>
    <w:p w:rsidR="00201384" w:rsidRDefault="00201384" w:rsidP="00201384">
      <w:pPr>
        <w:ind w:firstLine="720"/>
        <w:jc w:val="both"/>
      </w:pPr>
      <w:r>
        <w:t>Кадровая работа в муниципальном образовании «</w:t>
      </w:r>
      <w:proofErr w:type="spellStart"/>
      <w:r w:rsidR="008E0D8E">
        <w:t>Шаумяновское</w:t>
      </w:r>
      <w:proofErr w:type="spellEnd"/>
      <w:r>
        <w:t xml:space="preserve"> сельское поселение» включает в себя:</w:t>
      </w:r>
    </w:p>
    <w:p w:rsidR="00201384" w:rsidRDefault="00201384" w:rsidP="00201384">
      <w:pPr>
        <w:ind w:firstLine="720"/>
        <w:jc w:val="both"/>
      </w:pPr>
      <w:r>
        <w:t>1) формирование кадрового состава для замещения должностей муниципальной службы;</w:t>
      </w:r>
    </w:p>
    <w:p w:rsidR="00201384" w:rsidRDefault="00201384" w:rsidP="00201384">
      <w:pPr>
        <w:ind w:firstLine="72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01384" w:rsidRDefault="00201384" w:rsidP="00201384">
      <w:pPr>
        <w:ind w:firstLine="720"/>
        <w:jc w:val="both"/>
      </w:pPr>
      <w:r>
        <w:lastRenderedPageBreak/>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201384" w:rsidRDefault="00201384" w:rsidP="00201384">
      <w:pPr>
        <w:ind w:firstLine="720"/>
        <w:jc w:val="both"/>
      </w:pPr>
      <w: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201384" w:rsidRDefault="00201384" w:rsidP="00201384">
      <w:pPr>
        <w:ind w:firstLine="720"/>
        <w:jc w:val="both"/>
      </w:pPr>
      <w:r>
        <w:t>5) ведение трудовых книжек и личных дел лиц, замещающих муниципальные должности, работающих на постоянной основе, муниципальных служащих и работников;</w:t>
      </w:r>
    </w:p>
    <w:p w:rsidR="00201384" w:rsidRDefault="00201384" w:rsidP="00201384">
      <w:pPr>
        <w:ind w:firstLine="720"/>
        <w:jc w:val="both"/>
      </w:pPr>
      <w:r>
        <w:t>6) ведение учета рабочего (служебного) времени, оформление больничных листов и актов о несчастных случаях;</w:t>
      </w:r>
    </w:p>
    <w:p w:rsidR="00201384" w:rsidRDefault="00201384" w:rsidP="00201384">
      <w:pPr>
        <w:ind w:firstLine="720"/>
        <w:jc w:val="both"/>
      </w:pPr>
      <w:r>
        <w:t>7) ведение реестра муниципальных служащих в муниципальном образовании;</w:t>
      </w:r>
    </w:p>
    <w:p w:rsidR="00201384" w:rsidRDefault="00201384" w:rsidP="00201384">
      <w:pPr>
        <w:ind w:firstLine="720"/>
        <w:jc w:val="both"/>
      </w:pPr>
      <w:r>
        <w:t>8) оформление и выдачу служебных удостоверений муниципальным служащим;</w:t>
      </w:r>
    </w:p>
    <w:p w:rsidR="00201384" w:rsidRDefault="00201384" w:rsidP="00201384">
      <w:pPr>
        <w:ind w:firstLine="720"/>
        <w:jc w:val="both"/>
      </w:pPr>
      <w:r>
        <w:t>9) проведение конкурса на замещение вакантных должностей муниципальной службы и включение муниципальных служащих в кадровый резерв;</w:t>
      </w:r>
    </w:p>
    <w:p w:rsidR="00201384" w:rsidRDefault="00201384" w:rsidP="00201384">
      <w:pPr>
        <w:ind w:firstLine="720"/>
        <w:jc w:val="both"/>
      </w:pPr>
      <w: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Собрания депутатов </w:t>
      </w:r>
      <w:r w:rsidR="008E0D8E">
        <w:t>Шаумяновского</w:t>
      </w:r>
      <w:r>
        <w:t xml:space="preserve">  сельского поселения, в соответствии с Типовым положением о проведении аттестации муниципальных служащих, являющимся приложением 2 к Областному закону от 9 октября 2007 года № 786-ЗС «О муниципальной службе в Ростовской области»;</w:t>
      </w:r>
    </w:p>
    <w:p w:rsidR="00201384" w:rsidRDefault="00201384" w:rsidP="00201384">
      <w:pPr>
        <w:ind w:firstLine="720"/>
        <w:jc w:val="both"/>
      </w:pPr>
      <w:r>
        <w:t>11) организацию работы с кадровым резервом и его эффективное использование;</w:t>
      </w:r>
    </w:p>
    <w:p w:rsidR="00201384" w:rsidRDefault="00201384" w:rsidP="00201384">
      <w:pPr>
        <w:ind w:firstLine="720"/>
        <w:jc w:val="both"/>
      </w:pPr>
      <w: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01384" w:rsidRDefault="00201384" w:rsidP="00201384">
      <w:pPr>
        <w:ind w:firstLine="720"/>
        <w:jc w:val="both"/>
      </w:pPr>
      <w: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201384" w:rsidRDefault="00201384" w:rsidP="00201384">
      <w:pPr>
        <w:ind w:firstLine="720"/>
        <w:jc w:val="both"/>
      </w:pPr>
      <w: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201384" w:rsidRDefault="00201384" w:rsidP="00201384">
      <w:pPr>
        <w:autoSpaceDE w:val="0"/>
        <w:autoSpaceDN w:val="0"/>
        <w:adjustRightInd w:val="0"/>
        <w:ind w:firstLine="720"/>
        <w:jc w:val="both"/>
      </w:pPr>
      <w:r>
        <w:t>15) организацию дополнительного профессионального образования муниципальных служащих;</w:t>
      </w:r>
    </w:p>
    <w:p w:rsidR="00201384" w:rsidRDefault="00201384" w:rsidP="00201384">
      <w:pPr>
        <w:ind w:firstLine="720"/>
        <w:jc w:val="both"/>
      </w:pPr>
      <w:r>
        <w:t>16) обеспечение должностного роста муниципальных служащих;</w:t>
      </w:r>
    </w:p>
    <w:p w:rsidR="00201384" w:rsidRDefault="00201384" w:rsidP="00201384">
      <w:pPr>
        <w:autoSpaceDE w:val="0"/>
        <w:autoSpaceDN w:val="0"/>
        <w:adjustRightInd w:val="0"/>
        <w:ind w:firstLine="720"/>
        <w:jc w:val="both"/>
      </w:pPr>
      <w: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201384" w:rsidRDefault="00201384" w:rsidP="00201384">
      <w:pPr>
        <w:ind w:firstLine="720"/>
        <w:jc w:val="both"/>
      </w:pPr>
      <w:r>
        <w:t>18) решение иных вопросов кадровой работы, определяемых трудовым законодательством и областными законами.</w:t>
      </w:r>
    </w:p>
    <w:p w:rsidR="00201384" w:rsidRDefault="00201384" w:rsidP="00201384">
      <w:pPr>
        <w:ind w:firstLine="720"/>
        <w:jc w:val="both"/>
      </w:pPr>
    </w:p>
    <w:p w:rsidR="00201384" w:rsidRDefault="00201384" w:rsidP="00201384">
      <w:pPr>
        <w:autoSpaceDE w:val="0"/>
        <w:autoSpaceDN w:val="0"/>
        <w:adjustRightInd w:val="0"/>
        <w:ind w:firstLine="540"/>
        <w:jc w:val="both"/>
        <w:outlineLvl w:val="0"/>
        <w:rPr>
          <w:b/>
        </w:rPr>
      </w:pPr>
      <w:r>
        <w:t xml:space="preserve">Статья 29. </w:t>
      </w:r>
      <w:r>
        <w:rPr>
          <w:b/>
        </w:rPr>
        <w:t>Подготовка кадров для муниципальной службы на договорной основе</w:t>
      </w:r>
    </w:p>
    <w:p w:rsidR="00201384" w:rsidRDefault="00201384" w:rsidP="00201384">
      <w:pPr>
        <w:autoSpaceDE w:val="0"/>
        <w:autoSpaceDN w:val="0"/>
        <w:adjustRightInd w:val="0"/>
        <w:ind w:firstLine="540"/>
        <w:jc w:val="both"/>
        <w:outlineLvl w:val="0"/>
        <w:rPr>
          <w:b/>
        </w:rPr>
      </w:pPr>
    </w:p>
    <w:p w:rsidR="00201384" w:rsidRDefault="00201384" w:rsidP="00201384">
      <w:pPr>
        <w:autoSpaceDE w:val="0"/>
        <w:autoSpaceDN w:val="0"/>
        <w:adjustRightInd w:val="0"/>
        <w:ind w:firstLine="540"/>
        <w:jc w:val="both"/>
      </w:pPr>
      <w:r>
        <w:lastRenderedPageBreak/>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20" w:history="1">
        <w:r>
          <w:rPr>
            <w:rStyle w:val="a5"/>
            <w:color w:val="auto"/>
            <w:u w:val="none"/>
          </w:rPr>
          <w:t>закона</w:t>
        </w:r>
      </w:hyperlink>
      <w:r>
        <w:t xml:space="preserve"> "О муниципальной службе в Российской Федерации".</w:t>
      </w:r>
    </w:p>
    <w:p w:rsidR="00201384" w:rsidRDefault="00201384" w:rsidP="00201384">
      <w:pPr>
        <w:autoSpaceDE w:val="0"/>
        <w:autoSpaceDN w:val="0"/>
        <w:adjustRightInd w:val="0"/>
        <w:ind w:firstLine="540"/>
        <w:jc w:val="both"/>
      </w:pPr>
      <w: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w:t>
      </w:r>
      <w:proofErr w:type="spellStart"/>
      <w:r w:rsidR="008E0D8E">
        <w:t>Шаумяновское</w:t>
      </w:r>
      <w:proofErr w:type="spellEnd"/>
      <w:r>
        <w:t xml:space="preserve">  сельское поселение»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поселении в течение установленного срока после окончания обучения.</w:t>
      </w:r>
    </w:p>
    <w:p w:rsidR="00201384" w:rsidRDefault="00201384" w:rsidP="00201384">
      <w:pPr>
        <w:autoSpaceDE w:val="0"/>
        <w:autoSpaceDN w:val="0"/>
        <w:adjustRightInd w:val="0"/>
        <w:ind w:firstLine="540"/>
        <w:jc w:val="both"/>
      </w:pPr>
      <w:r>
        <w:t xml:space="preserve">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21" w:anchor="Par28" w:history="1">
        <w:r>
          <w:rPr>
            <w:rStyle w:val="a5"/>
            <w:color w:val="auto"/>
            <w:u w:val="none"/>
          </w:rPr>
          <w:t>частью 15</w:t>
        </w:r>
      </w:hyperlink>
      <w:r>
        <w:t xml:space="preserve"> настоящей статьи, соответствовать требованиям, установленным Федеральным </w:t>
      </w:r>
      <w:hyperlink r:id="rId22" w:history="1">
        <w:r>
          <w:rPr>
            <w:rStyle w:val="a5"/>
            <w:color w:val="auto"/>
            <w:u w:val="none"/>
          </w:rPr>
          <w:t>законом</w:t>
        </w:r>
      </w:hyperlink>
      <w:r>
        <w:t xml:space="preserve"> "О муниципальной службе в Российской Федерации" для замещения должностей муниципальной службы.</w:t>
      </w:r>
    </w:p>
    <w:p w:rsidR="00201384" w:rsidRDefault="00201384" w:rsidP="00201384">
      <w:pPr>
        <w:autoSpaceDE w:val="0"/>
        <w:autoSpaceDN w:val="0"/>
        <w:adjustRightInd w:val="0"/>
        <w:ind w:firstLine="540"/>
        <w:jc w:val="both"/>
      </w:pPr>
      <w:r>
        <w:t xml:space="preserve">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201384" w:rsidRDefault="00201384" w:rsidP="00201384">
      <w:pPr>
        <w:autoSpaceDE w:val="0"/>
        <w:autoSpaceDN w:val="0"/>
        <w:adjustRightInd w:val="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201384" w:rsidRDefault="00201384" w:rsidP="00201384">
      <w:pPr>
        <w:autoSpaceDE w:val="0"/>
        <w:autoSpaceDN w:val="0"/>
        <w:adjustRightInd w:val="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201384" w:rsidRDefault="00201384" w:rsidP="00201384">
      <w:pPr>
        <w:autoSpaceDE w:val="0"/>
        <w:autoSpaceDN w:val="0"/>
        <w:adjustRightInd w:val="0"/>
        <w:ind w:firstLine="540"/>
        <w:jc w:val="both"/>
      </w:pPr>
      <w: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201384" w:rsidRDefault="00201384" w:rsidP="00201384">
      <w:pPr>
        <w:autoSpaceDE w:val="0"/>
        <w:autoSpaceDN w:val="0"/>
        <w:adjustRightInd w:val="0"/>
        <w:ind w:firstLine="540"/>
        <w:jc w:val="both"/>
      </w:pPr>
      <w:r>
        <w:t xml:space="preserve">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23" w:history="1">
        <w:r>
          <w:rPr>
            <w:rStyle w:val="a5"/>
            <w:color w:val="auto"/>
            <w:u w:val="none"/>
          </w:rPr>
          <w:t>статьей 17</w:t>
        </w:r>
      </w:hyperlink>
      <w:r>
        <w:t xml:space="preserve"> Федерального закона "О муниципальной службе в Российской Федерации".</w:t>
      </w:r>
    </w:p>
    <w:p w:rsidR="00201384" w:rsidRDefault="00201384" w:rsidP="00201384">
      <w:pPr>
        <w:autoSpaceDE w:val="0"/>
        <w:autoSpaceDN w:val="0"/>
        <w:adjustRightInd w:val="0"/>
        <w:ind w:firstLine="540"/>
        <w:jc w:val="both"/>
      </w:pPr>
      <w:bookmarkStart w:id="11" w:name="Par8"/>
      <w:bookmarkEnd w:id="11"/>
      <w:r>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201384" w:rsidRDefault="00201384" w:rsidP="00201384">
      <w:pPr>
        <w:autoSpaceDE w:val="0"/>
        <w:autoSpaceDN w:val="0"/>
        <w:adjustRightInd w:val="0"/>
        <w:ind w:firstLine="540"/>
        <w:jc w:val="both"/>
      </w:pPr>
      <w:bookmarkStart w:id="12" w:name="Par9"/>
      <w:bookmarkEnd w:id="12"/>
      <w:r>
        <w:lastRenderedPageBreak/>
        <w:t>1) группы должностей муниципальной службы, которые подлежат замещению гражданами после окончания обучения;</w:t>
      </w:r>
    </w:p>
    <w:p w:rsidR="00201384" w:rsidRDefault="00201384" w:rsidP="00201384">
      <w:pPr>
        <w:autoSpaceDE w:val="0"/>
        <w:autoSpaceDN w:val="0"/>
        <w:adjustRightInd w:val="0"/>
        <w:ind w:firstLine="540"/>
        <w:jc w:val="both"/>
      </w:pPr>
      <w:r>
        <w:t xml:space="preserve">2) квалификационные требования к должностям, указанным в </w:t>
      </w:r>
      <w:hyperlink r:id="rId24" w:anchor="Par9" w:history="1">
        <w:r>
          <w:rPr>
            <w:rStyle w:val="a5"/>
            <w:color w:val="auto"/>
            <w:u w:val="none"/>
          </w:rPr>
          <w:t>пункте 1</w:t>
        </w:r>
      </w:hyperlink>
      <w:r>
        <w:t xml:space="preserve">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201384" w:rsidRDefault="00201384" w:rsidP="00201384">
      <w:pPr>
        <w:autoSpaceDE w:val="0"/>
        <w:autoSpaceDN w:val="0"/>
        <w:adjustRightInd w:val="0"/>
        <w:ind w:firstLine="540"/>
        <w:jc w:val="both"/>
      </w:pPr>
      <w:r>
        <w:t xml:space="preserve">3) перечень документов, необходимых для участия в конкурсе в соответствии с </w:t>
      </w:r>
      <w:hyperlink r:id="rId25" w:anchor="Par16" w:history="1">
        <w:r>
          <w:rPr>
            <w:rStyle w:val="a5"/>
            <w:color w:val="auto"/>
            <w:u w:val="none"/>
          </w:rPr>
          <w:t>частью 9</w:t>
        </w:r>
      </w:hyperlink>
      <w:r>
        <w:t xml:space="preserve"> настоящей статьи;</w:t>
      </w:r>
    </w:p>
    <w:p w:rsidR="00201384" w:rsidRDefault="00201384" w:rsidP="00201384">
      <w:pPr>
        <w:autoSpaceDE w:val="0"/>
        <w:autoSpaceDN w:val="0"/>
        <w:adjustRightInd w:val="0"/>
        <w:ind w:firstLine="540"/>
        <w:jc w:val="both"/>
      </w:pPr>
      <w:r>
        <w:t>4) место и время приема документов, необходимых для участия в конкурсе;</w:t>
      </w:r>
    </w:p>
    <w:p w:rsidR="00201384" w:rsidRDefault="00201384" w:rsidP="00201384">
      <w:pPr>
        <w:autoSpaceDE w:val="0"/>
        <w:autoSpaceDN w:val="0"/>
        <w:adjustRightInd w:val="0"/>
        <w:ind w:firstLine="540"/>
        <w:jc w:val="both"/>
      </w:pPr>
      <w:r>
        <w:t>5) срок, до истечения которого принимаются документы, необходимые для участия в конкурсе;</w:t>
      </w:r>
    </w:p>
    <w:p w:rsidR="00201384" w:rsidRDefault="00201384" w:rsidP="00201384">
      <w:pPr>
        <w:autoSpaceDE w:val="0"/>
        <w:autoSpaceDN w:val="0"/>
        <w:adjustRightInd w:val="0"/>
        <w:ind w:firstLine="540"/>
        <w:jc w:val="both"/>
      </w:pPr>
      <w:r>
        <w:t>6) дата, место и порядок проведения конкурса.</w:t>
      </w:r>
    </w:p>
    <w:p w:rsidR="00201384" w:rsidRDefault="00201384" w:rsidP="00201384">
      <w:pPr>
        <w:autoSpaceDE w:val="0"/>
        <w:autoSpaceDN w:val="0"/>
        <w:adjustRightInd w:val="0"/>
        <w:ind w:firstLine="540"/>
        <w:jc w:val="both"/>
      </w:pPr>
      <w:r>
        <w:t xml:space="preserve">8. В объявлении о проведении конкурса на заключение договора о целевом обучении, предусмотренном </w:t>
      </w:r>
      <w:hyperlink r:id="rId26" w:anchor="Par8" w:history="1">
        <w:r>
          <w:rPr>
            <w:rStyle w:val="a5"/>
            <w:color w:val="auto"/>
            <w:u w:val="none"/>
          </w:rPr>
          <w:t>частью 7</w:t>
        </w:r>
      </w:hyperlink>
      <w:r>
        <w:t xml:space="preserve"> настоящей статьи, могут содержаться также иные информационные материалы.</w:t>
      </w:r>
    </w:p>
    <w:p w:rsidR="00201384" w:rsidRDefault="00201384" w:rsidP="00201384">
      <w:pPr>
        <w:autoSpaceDE w:val="0"/>
        <w:autoSpaceDN w:val="0"/>
        <w:adjustRightInd w:val="0"/>
        <w:ind w:firstLine="540"/>
        <w:jc w:val="both"/>
      </w:pPr>
      <w:bookmarkStart w:id="13" w:name="Par16"/>
      <w:bookmarkEnd w:id="13"/>
      <w: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201384" w:rsidRDefault="00201384" w:rsidP="00201384">
      <w:pPr>
        <w:autoSpaceDE w:val="0"/>
        <w:autoSpaceDN w:val="0"/>
        <w:adjustRightInd w:val="0"/>
        <w:ind w:firstLine="540"/>
        <w:jc w:val="both"/>
      </w:pPr>
      <w:r>
        <w:t>1) личное заявление;</w:t>
      </w:r>
    </w:p>
    <w:p w:rsidR="00201384" w:rsidRDefault="00201384" w:rsidP="00201384">
      <w:pPr>
        <w:autoSpaceDE w:val="0"/>
        <w:autoSpaceDN w:val="0"/>
        <w:adjustRightInd w:val="0"/>
        <w:ind w:firstLine="540"/>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201384" w:rsidRDefault="00201384" w:rsidP="00201384">
      <w:pPr>
        <w:autoSpaceDE w:val="0"/>
        <w:autoSpaceDN w:val="0"/>
        <w:adjustRightInd w:val="0"/>
        <w:ind w:firstLine="540"/>
        <w:jc w:val="both"/>
      </w:pPr>
      <w:r>
        <w:t>3) копию паспорта (паспорт предъявляется лично по прибытии на конкурс);</w:t>
      </w:r>
    </w:p>
    <w:p w:rsidR="00201384" w:rsidRDefault="00201384" w:rsidP="00201384">
      <w:pPr>
        <w:autoSpaceDE w:val="0"/>
        <w:autoSpaceDN w:val="0"/>
        <w:adjustRightInd w:val="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01384" w:rsidRDefault="00201384" w:rsidP="00201384">
      <w:pPr>
        <w:autoSpaceDE w:val="0"/>
        <w:autoSpaceDN w:val="0"/>
        <w:adjustRightInd w:val="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201384" w:rsidRDefault="00201384" w:rsidP="00201384">
      <w:pPr>
        <w:autoSpaceDE w:val="0"/>
        <w:autoSpaceDN w:val="0"/>
        <w:adjustRightInd w:val="0"/>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201384" w:rsidRDefault="00201384" w:rsidP="00201384">
      <w:pPr>
        <w:autoSpaceDE w:val="0"/>
        <w:autoSpaceDN w:val="0"/>
        <w:adjustRightInd w:val="0"/>
        <w:ind w:firstLine="540"/>
        <w:jc w:val="both"/>
      </w:pPr>
      <w:r>
        <w:t xml:space="preserve">10. Конкурсная комиссия оценивает претендентов на основании представленных документов, указанных в </w:t>
      </w:r>
      <w:hyperlink r:id="rId27" w:anchor="Par16" w:history="1">
        <w:r>
          <w:rPr>
            <w:rStyle w:val="a5"/>
            <w:color w:val="auto"/>
            <w:u w:val="none"/>
          </w:rPr>
          <w:t>части 9</w:t>
        </w:r>
      </w:hyperlink>
      <w: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201384" w:rsidRDefault="00201384" w:rsidP="00201384">
      <w:pPr>
        <w:autoSpaceDE w:val="0"/>
        <w:autoSpaceDN w:val="0"/>
        <w:adjustRightInd w:val="0"/>
        <w:ind w:firstLine="540"/>
        <w:jc w:val="both"/>
      </w:pPr>
      <w:r>
        <w:t>11.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201384" w:rsidRDefault="00201384" w:rsidP="00201384">
      <w:pPr>
        <w:autoSpaceDE w:val="0"/>
        <w:autoSpaceDN w:val="0"/>
        <w:adjustRightInd w:val="0"/>
        <w:ind w:firstLine="540"/>
        <w:jc w:val="both"/>
      </w:pPr>
      <w:r>
        <w:t>12. Перед заключением договора о целевом обучении по решению руководителя органа местного самоуправления «</w:t>
      </w:r>
      <w:proofErr w:type="spellStart"/>
      <w:r w:rsidR="008E0D8E">
        <w:t>Шаумяновское</w:t>
      </w:r>
      <w:proofErr w:type="spellEnd"/>
      <w:r>
        <w:t xml:space="preserve">  сельское поселение»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r:id="rId28" w:anchor="Par16" w:history="1">
        <w:r>
          <w:rPr>
            <w:rStyle w:val="a5"/>
            <w:color w:val="auto"/>
            <w:u w:val="none"/>
          </w:rPr>
          <w:t>частью 9</w:t>
        </w:r>
      </w:hyperlink>
      <w:r>
        <w:t xml:space="preserve"> настоящей статьи.</w:t>
      </w:r>
    </w:p>
    <w:p w:rsidR="00201384" w:rsidRDefault="00201384" w:rsidP="00201384">
      <w:pPr>
        <w:autoSpaceDE w:val="0"/>
        <w:autoSpaceDN w:val="0"/>
        <w:adjustRightInd w:val="0"/>
        <w:ind w:firstLine="540"/>
        <w:jc w:val="both"/>
      </w:pPr>
      <w:r>
        <w:lastRenderedPageBreak/>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201384" w:rsidRDefault="00201384" w:rsidP="00201384">
      <w:pPr>
        <w:autoSpaceDE w:val="0"/>
        <w:autoSpaceDN w:val="0"/>
        <w:adjustRightInd w:val="0"/>
        <w:ind w:firstLine="540"/>
        <w:jc w:val="both"/>
      </w:pPr>
      <w:r>
        <w:t>14. Договор о целевом обучении между органом местного самоуправления «</w:t>
      </w:r>
      <w:proofErr w:type="spellStart"/>
      <w:r w:rsidR="008E0D8E">
        <w:t>Шаумяновское</w:t>
      </w:r>
      <w:proofErr w:type="spellEnd"/>
      <w:r>
        <w:t xml:space="preserve">  сельское поселение»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201384" w:rsidRDefault="00201384" w:rsidP="00201384">
      <w:pPr>
        <w:autoSpaceDE w:val="0"/>
        <w:autoSpaceDN w:val="0"/>
        <w:adjustRightInd w:val="0"/>
        <w:ind w:firstLine="540"/>
        <w:jc w:val="both"/>
      </w:pPr>
      <w:bookmarkStart w:id="14" w:name="Par28"/>
      <w:bookmarkEnd w:id="14"/>
      <w: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w:t>
      </w:r>
      <w:proofErr w:type="spellStart"/>
      <w:r w:rsidR="008E0D8E">
        <w:t>Шаумяновское</w:t>
      </w:r>
      <w:proofErr w:type="spellEnd"/>
      <w:r>
        <w:t xml:space="preserve"> сельское поселение»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201384" w:rsidRDefault="00201384" w:rsidP="00201384">
      <w:pPr>
        <w:autoSpaceDE w:val="0"/>
        <w:autoSpaceDN w:val="0"/>
        <w:adjustRightInd w:val="0"/>
        <w:ind w:firstLine="540"/>
        <w:jc w:val="both"/>
      </w:pPr>
      <w: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201384" w:rsidRDefault="00201384" w:rsidP="00201384">
      <w:pPr>
        <w:autoSpaceDE w:val="0"/>
        <w:autoSpaceDN w:val="0"/>
        <w:adjustRightInd w:val="0"/>
        <w:ind w:firstLine="540"/>
        <w:jc w:val="both"/>
      </w:pPr>
      <w: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01384" w:rsidRDefault="00201384" w:rsidP="00201384">
      <w:pPr>
        <w:autoSpaceDE w:val="0"/>
        <w:autoSpaceDN w:val="0"/>
        <w:adjustRightInd w:val="0"/>
        <w:ind w:firstLine="540"/>
        <w:jc w:val="both"/>
      </w:pPr>
      <w:r>
        <w:t>17. Договор о целевом обучении может быть заключен с гражданином один раз.</w:t>
      </w:r>
    </w:p>
    <w:p w:rsidR="00201384" w:rsidRDefault="00201384" w:rsidP="00201384">
      <w:pPr>
        <w:autoSpaceDE w:val="0"/>
        <w:autoSpaceDN w:val="0"/>
        <w:adjustRightInd w:val="0"/>
        <w:ind w:firstLine="540"/>
        <w:jc w:val="both"/>
      </w:pPr>
      <w: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201384" w:rsidRDefault="00201384" w:rsidP="00201384">
      <w:pPr>
        <w:autoSpaceDE w:val="0"/>
        <w:autoSpaceDN w:val="0"/>
        <w:adjustRightInd w:val="0"/>
        <w:ind w:firstLine="540"/>
        <w:jc w:val="both"/>
      </w:pPr>
      <w:r>
        <w:t>19. Финансовое обеспечение расходов, предусмотренных договором о целевом обучении, осуществляется за счет средств бюджета Ильинского сельского поселения.</w:t>
      </w:r>
    </w:p>
    <w:p w:rsidR="00201384" w:rsidRDefault="00201384" w:rsidP="00201384">
      <w:pPr>
        <w:ind w:firstLine="720"/>
        <w:jc w:val="both"/>
      </w:pPr>
    </w:p>
    <w:p w:rsidR="00201384" w:rsidRDefault="00201384" w:rsidP="00201384">
      <w:pPr>
        <w:ind w:firstLine="720"/>
        <w:jc w:val="both"/>
        <w:rPr>
          <w:b/>
        </w:rPr>
      </w:pPr>
      <w:r>
        <w:t xml:space="preserve">Статья 30. </w:t>
      </w:r>
      <w:r>
        <w:rPr>
          <w:b/>
        </w:rPr>
        <w:t>Персональные данные муниципального служащего</w:t>
      </w:r>
    </w:p>
    <w:p w:rsidR="00201384" w:rsidRDefault="00201384" w:rsidP="00201384">
      <w:pPr>
        <w:ind w:firstLine="720"/>
        <w:jc w:val="both"/>
      </w:pPr>
    </w:p>
    <w:p w:rsidR="00201384" w:rsidRDefault="00201384" w:rsidP="00201384">
      <w:pPr>
        <w:ind w:firstLine="87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01384" w:rsidRDefault="00201384" w:rsidP="00201384">
      <w:pPr>
        <w:autoSpaceDE w:val="0"/>
        <w:autoSpaceDN w:val="0"/>
        <w:adjustRightInd w:val="0"/>
        <w:ind w:firstLine="72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9" w:history="1">
        <w:r>
          <w:rPr>
            <w:rStyle w:val="a5"/>
            <w:color w:val="auto"/>
            <w:u w:val="none"/>
          </w:rPr>
          <w:t>главой 14</w:t>
        </w:r>
      </w:hyperlink>
      <w:r>
        <w:t xml:space="preserve"> Трудового кодекса Российской Федерации.</w:t>
      </w:r>
    </w:p>
    <w:p w:rsidR="00201384" w:rsidRDefault="00201384" w:rsidP="00201384">
      <w:pPr>
        <w:ind w:firstLine="846"/>
        <w:jc w:val="both"/>
      </w:pPr>
    </w:p>
    <w:p w:rsidR="00201384" w:rsidRDefault="00201384" w:rsidP="00201384">
      <w:pPr>
        <w:ind w:firstLine="846"/>
        <w:jc w:val="both"/>
        <w:rPr>
          <w:b/>
        </w:rPr>
      </w:pPr>
      <w:r>
        <w:t xml:space="preserve">Статья 31. </w:t>
      </w:r>
      <w:r>
        <w:rPr>
          <w:b/>
        </w:rPr>
        <w:t>Порядок ведения личного дела муниципального служащего</w:t>
      </w:r>
    </w:p>
    <w:p w:rsidR="00201384" w:rsidRDefault="00201384" w:rsidP="00201384">
      <w:pPr>
        <w:ind w:firstLine="846"/>
        <w:jc w:val="both"/>
        <w:rPr>
          <w:b/>
        </w:rPr>
      </w:pPr>
    </w:p>
    <w:p w:rsidR="00201384" w:rsidRDefault="00201384" w:rsidP="00201384">
      <w:pPr>
        <w:ind w:firstLine="846"/>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01384" w:rsidRDefault="00201384" w:rsidP="00201384">
      <w:pPr>
        <w:ind w:firstLine="846"/>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201384" w:rsidRDefault="00201384" w:rsidP="00201384">
      <w:pPr>
        <w:ind w:firstLine="846"/>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201384" w:rsidRDefault="00201384" w:rsidP="00201384">
      <w:pPr>
        <w:ind w:firstLine="846"/>
        <w:jc w:val="both"/>
      </w:pPr>
      <w:r>
        <w:lastRenderedPageBreak/>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01384" w:rsidRDefault="00201384" w:rsidP="00201384">
      <w:pPr>
        <w:ind w:firstLine="834"/>
        <w:jc w:val="both"/>
      </w:pPr>
    </w:p>
    <w:p w:rsidR="00201384" w:rsidRDefault="00201384" w:rsidP="00201384">
      <w:pPr>
        <w:ind w:firstLine="834"/>
        <w:jc w:val="both"/>
        <w:rPr>
          <w:b/>
        </w:rPr>
      </w:pPr>
      <w:r>
        <w:t xml:space="preserve">Статья 32. </w:t>
      </w:r>
      <w:r>
        <w:rPr>
          <w:b/>
        </w:rPr>
        <w:t>Реестр муниципальных служащих в муниципальном образовании</w:t>
      </w:r>
    </w:p>
    <w:p w:rsidR="00201384" w:rsidRDefault="00201384" w:rsidP="00201384">
      <w:pPr>
        <w:ind w:firstLine="834"/>
        <w:jc w:val="both"/>
        <w:rPr>
          <w:b/>
        </w:rPr>
      </w:pPr>
    </w:p>
    <w:p w:rsidR="00201384" w:rsidRDefault="00201384" w:rsidP="00201384">
      <w:pPr>
        <w:ind w:firstLine="858"/>
        <w:jc w:val="both"/>
      </w:pPr>
      <w:r>
        <w:t>1. В муниципальном образовании «</w:t>
      </w:r>
      <w:proofErr w:type="spellStart"/>
      <w:r w:rsidR="008E0D8E">
        <w:t>Шаумяновское</w:t>
      </w:r>
      <w:proofErr w:type="spellEnd"/>
      <w:r>
        <w:t xml:space="preserve">  сельское поселение» ведется реестр муниципальных служащих.</w:t>
      </w:r>
    </w:p>
    <w:p w:rsidR="00201384" w:rsidRDefault="00201384" w:rsidP="00201384">
      <w:pPr>
        <w:ind w:firstLine="858"/>
        <w:jc w:val="both"/>
      </w:pPr>
      <w:r>
        <w:t>2. Муниципальный служащий, уволенный с муниципальной службы, исключается из реестра муниципальных служащих в день увольнения.</w:t>
      </w:r>
    </w:p>
    <w:p w:rsidR="00201384" w:rsidRDefault="00201384" w:rsidP="00201384">
      <w:pPr>
        <w:ind w:firstLine="858"/>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01384" w:rsidRDefault="00201384" w:rsidP="00201384">
      <w:pPr>
        <w:ind w:firstLine="858"/>
        <w:jc w:val="both"/>
      </w:pPr>
      <w:r>
        <w:t xml:space="preserve">4. Порядок ведения реестра муниципальных служащих утверждается нормативным правовым актом Собрания депутатов  </w:t>
      </w:r>
      <w:proofErr w:type="spellStart"/>
      <w:r w:rsidR="008E0D8E">
        <w:t>Шаумяновское</w:t>
      </w:r>
      <w:proofErr w:type="spellEnd"/>
      <w:r>
        <w:t xml:space="preserve"> сельское поселение.</w:t>
      </w:r>
    </w:p>
    <w:p w:rsidR="00201384" w:rsidRDefault="00201384" w:rsidP="00201384">
      <w:pPr>
        <w:ind w:firstLine="858"/>
        <w:jc w:val="both"/>
      </w:pPr>
    </w:p>
    <w:p w:rsidR="00201384" w:rsidRDefault="00201384" w:rsidP="00201384">
      <w:pPr>
        <w:ind w:firstLine="858"/>
        <w:jc w:val="both"/>
        <w:rPr>
          <w:b/>
        </w:rPr>
      </w:pPr>
      <w:r>
        <w:t xml:space="preserve">Статья 33. </w:t>
      </w:r>
      <w:r>
        <w:rPr>
          <w:b/>
        </w:rPr>
        <w:t>Приоритетные направления формирования кадрового состава муниципальной службы</w:t>
      </w:r>
    </w:p>
    <w:p w:rsidR="00201384" w:rsidRDefault="00201384" w:rsidP="00201384">
      <w:pPr>
        <w:ind w:firstLine="858"/>
        <w:jc w:val="both"/>
        <w:rPr>
          <w:b/>
        </w:rPr>
      </w:pPr>
    </w:p>
    <w:p w:rsidR="00201384" w:rsidRDefault="00201384" w:rsidP="00201384">
      <w:pPr>
        <w:ind w:firstLine="720"/>
        <w:jc w:val="both"/>
      </w:pPr>
      <w:r>
        <w:t>Приоритетными направлениями формирования кадрового состава муниципальной службы являются:</w:t>
      </w:r>
    </w:p>
    <w:p w:rsidR="00201384" w:rsidRDefault="00201384" w:rsidP="00201384">
      <w:pPr>
        <w:ind w:firstLine="72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01384" w:rsidRDefault="00201384" w:rsidP="00201384">
      <w:pPr>
        <w:ind w:firstLine="720"/>
        <w:jc w:val="both"/>
      </w:pPr>
      <w:r>
        <w:t>2) содействие продвижению по службе муниципальных служащих;</w:t>
      </w:r>
    </w:p>
    <w:p w:rsidR="00201384" w:rsidRDefault="00201384" w:rsidP="00201384">
      <w:pPr>
        <w:autoSpaceDE w:val="0"/>
        <w:autoSpaceDN w:val="0"/>
        <w:adjustRightInd w:val="0"/>
        <w:ind w:firstLine="720"/>
        <w:jc w:val="both"/>
      </w:pPr>
      <w:r>
        <w:t>3) подготовка кадров для муниципальной службы и дополнительное профессиональное образование муниципальных служащих;</w:t>
      </w:r>
    </w:p>
    <w:p w:rsidR="00201384" w:rsidRDefault="00201384" w:rsidP="00201384">
      <w:pPr>
        <w:ind w:firstLine="720"/>
        <w:jc w:val="both"/>
      </w:pPr>
      <w:r>
        <w:t>4) создание кадрового резерва и его эффективное использование;</w:t>
      </w:r>
    </w:p>
    <w:p w:rsidR="00201384" w:rsidRDefault="00201384" w:rsidP="00201384">
      <w:pPr>
        <w:ind w:firstLine="720"/>
        <w:jc w:val="both"/>
      </w:pPr>
      <w:r>
        <w:t>5) оценка результатов работы муниципальных служащих посредством проведения аттестации;</w:t>
      </w:r>
    </w:p>
    <w:p w:rsidR="00201384" w:rsidRDefault="00201384" w:rsidP="00201384">
      <w:pPr>
        <w:ind w:firstLine="72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01384" w:rsidRDefault="00201384" w:rsidP="00201384">
      <w:pPr>
        <w:ind w:firstLine="720"/>
        <w:jc w:val="both"/>
      </w:pPr>
    </w:p>
    <w:p w:rsidR="00201384" w:rsidRDefault="00201384" w:rsidP="00201384">
      <w:pPr>
        <w:ind w:firstLine="882"/>
        <w:jc w:val="both"/>
        <w:rPr>
          <w:b/>
        </w:rPr>
      </w:pPr>
      <w:r>
        <w:t xml:space="preserve">Статья 34. </w:t>
      </w:r>
      <w:r>
        <w:rPr>
          <w:b/>
        </w:rPr>
        <w:t>Кадровый резерв на муниципальной службе</w:t>
      </w:r>
    </w:p>
    <w:p w:rsidR="00201384" w:rsidRDefault="00201384" w:rsidP="00201384">
      <w:pPr>
        <w:ind w:firstLine="882"/>
        <w:jc w:val="both"/>
      </w:pPr>
    </w:p>
    <w:p w:rsidR="00201384" w:rsidRDefault="00201384" w:rsidP="00201384">
      <w:pPr>
        <w:ind w:firstLine="882"/>
        <w:jc w:val="both"/>
      </w:pPr>
      <w:r>
        <w:t>В муниципальном образовании «</w:t>
      </w:r>
      <w:proofErr w:type="spellStart"/>
      <w:r w:rsidR="008E0D8E">
        <w:t>Шаумяновское</w:t>
      </w:r>
      <w:proofErr w:type="spellEnd"/>
      <w:r>
        <w:t xml:space="preserve"> сельское поселение» в соответствии с муниципальными правовыми актами органа местного самоуправления может создаваться кадровый резерв для замещения вакантных должностей муниципальной службы.</w:t>
      </w:r>
    </w:p>
    <w:p w:rsidR="00201384" w:rsidRDefault="00201384" w:rsidP="00201384">
      <w:pPr>
        <w:ind w:firstLine="540"/>
        <w:jc w:val="both"/>
      </w:pPr>
      <w:r>
        <w:t xml:space="preserve">    </w:t>
      </w:r>
    </w:p>
    <w:p w:rsidR="00201384" w:rsidRDefault="00201384" w:rsidP="00201384">
      <w:pPr>
        <w:ind w:firstLine="540"/>
        <w:jc w:val="both"/>
        <w:rPr>
          <w:b/>
        </w:rPr>
      </w:pPr>
      <w:r>
        <w:rPr>
          <w:b/>
        </w:rPr>
        <w:t>Глава 10. Финансирование и программы развития муниципальной службы</w:t>
      </w:r>
    </w:p>
    <w:p w:rsidR="00201384" w:rsidRDefault="00201384" w:rsidP="00201384">
      <w:pPr>
        <w:ind w:firstLine="540"/>
        <w:jc w:val="both"/>
      </w:pPr>
    </w:p>
    <w:p w:rsidR="00201384" w:rsidRDefault="00201384" w:rsidP="00201384">
      <w:pPr>
        <w:ind w:firstLine="720"/>
        <w:jc w:val="both"/>
        <w:rPr>
          <w:b/>
        </w:rPr>
      </w:pPr>
      <w:r>
        <w:t xml:space="preserve"> Статья 35. </w:t>
      </w:r>
      <w:r>
        <w:rPr>
          <w:b/>
        </w:rPr>
        <w:t>Финансирование муниципальной службы</w:t>
      </w:r>
    </w:p>
    <w:p w:rsidR="00201384" w:rsidRDefault="00201384" w:rsidP="00201384">
      <w:pPr>
        <w:ind w:firstLine="720"/>
        <w:jc w:val="both"/>
      </w:pPr>
    </w:p>
    <w:p w:rsidR="00201384" w:rsidRDefault="00201384" w:rsidP="00201384">
      <w:pPr>
        <w:ind w:firstLine="720"/>
        <w:jc w:val="both"/>
      </w:pPr>
      <w:r>
        <w:t xml:space="preserve"> Финансирование муниципальной службы осуществляется за счет средств бюджета поселения.</w:t>
      </w:r>
    </w:p>
    <w:p w:rsidR="00201384" w:rsidRDefault="00201384" w:rsidP="00201384">
      <w:pPr>
        <w:ind w:firstLine="720"/>
        <w:jc w:val="both"/>
      </w:pPr>
    </w:p>
    <w:p w:rsidR="00201384" w:rsidRDefault="00201384" w:rsidP="00201384">
      <w:pPr>
        <w:ind w:firstLine="720"/>
        <w:jc w:val="both"/>
        <w:rPr>
          <w:b/>
        </w:rPr>
      </w:pPr>
      <w:r>
        <w:t xml:space="preserve">Статья 36. </w:t>
      </w:r>
      <w:r>
        <w:rPr>
          <w:b/>
        </w:rPr>
        <w:t>Программы развития муниципальной службы</w:t>
      </w:r>
    </w:p>
    <w:p w:rsidR="00201384" w:rsidRDefault="00201384" w:rsidP="00201384">
      <w:pPr>
        <w:ind w:firstLine="720"/>
        <w:jc w:val="both"/>
        <w:rPr>
          <w:b/>
        </w:rPr>
      </w:pPr>
    </w:p>
    <w:p w:rsidR="00201384" w:rsidRDefault="00201384" w:rsidP="00201384">
      <w:pPr>
        <w:ind w:firstLine="720"/>
        <w:jc w:val="both"/>
      </w:pPr>
      <w:r>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201384" w:rsidRDefault="00201384" w:rsidP="00201384">
      <w:pPr>
        <w:jc w:val="right"/>
      </w:pPr>
    </w:p>
    <w:p w:rsidR="00201384" w:rsidRDefault="00201384" w:rsidP="00201384">
      <w:pPr>
        <w:rPr>
          <w:b/>
        </w:rPr>
      </w:pPr>
      <w:r>
        <w:t xml:space="preserve">           </w:t>
      </w:r>
      <w:r>
        <w:rPr>
          <w:b/>
        </w:rPr>
        <w:t>Глава 11 . Заключительные Положения</w:t>
      </w:r>
    </w:p>
    <w:p w:rsidR="00DD37C3" w:rsidRDefault="00DD37C3" w:rsidP="00201384">
      <w:pPr>
        <w:rPr>
          <w:b/>
        </w:rPr>
      </w:pPr>
    </w:p>
    <w:p w:rsidR="00201384" w:rsidRDefault="00DD37C3" w:rsidP="00201384">
      <w:r>
        <w:t xml:space="preserve">          Статья 32</w:t>
      </w:r>
      <w:r w:rsidR="00201384">
        <w:t xml:space="preserve"> Заключительные положения</w:t>
      </w:r>
    </w:p>
    <w:p w:rsidR="00C14FD2" w:rsidRDefault="00201384" w:rsidP="00201384">
      <w:r>
        <w:t>Данное решение вступает в силу с момента подписания и подл</w:t>
      </w:r>
      <w:r w:rsidR="00DD37C3">
        <w:t>ежит обнародованию</w:t>
      </w:r>
    </w:p>
    <w:sectPr w:rsidR="00C14FD2" w:rsidSect="00C14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201384"/>
    <w:rsid w:val="000F07AA"/>
    <w:rsid w:val="00201384"/>
    <w:rsid w:val="003876F7"/>
    <w:rsid w:val="004E19F1"/>
    <w:rsid w:val="00562989"/>
    <w:rsid w:val="005A5D31"/>
    <w:rsid w:val="006663D8"/>
    <w:rsid w:val="006912D2"/>
    <w:rsid w:val="007333F4"/>
    <w:rsid w:val="008D1F38"/>
    <w:rsid w:val="008E0D8E"/>
    <w:rsid w:val="00B677FA"/>
    <w:rsid w:val="00B76643"/>
    <w:rsid w:val="00C14FD2"/>
    <w:rsid w:val="00DD37C3"/>
    <w:rsid w:val="00EA74D3"/>
    <w:rsid w:val="00FE5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384"/>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384"/>
    <w:rPr>
      <w:rFonts w:ascii="Times New Roman" w:eastAsia="Times New Roman" w:hAnsi="Times New Roman" w:cs="Times New Roman"/>
      <w:b/>
      <w:bCs/>
      <w:sz w:val="28"/>
      <w:szCs w:val="28"/>
      <w:lang w:eastAsia="ru-RU"/>
    </w:rPr>
  </w:style>
  <w:style w:type="paragraph" w:styleId="a3">
    <w:name w:val="Body Text Indent"/>
    <w:basedOn w:val="a"/>
    <w:link w:val="a4"/>
    <w:semiHidden/>
    <w:unhideWhenUsed/>
    <w:rsid w:val="00201384"/>
    <w:pPr>
      <w:ind w:firstLine="709"/>
      <w:jc w:val="both"/>
    </w:pPr>
    <w:rPr>
      <w:sz w:val="28"/>
      <w:szCs w:val="26"/>
    </w:rPr>
  </w:style>
  <w:style w:type="character" w:customStyle="1" w:styleId="a4">
    <w:name w:val="Основной текст с отступом Знак"/>
    <w:basedOn w:val="a0"/>
    <w:link w:val="a3"/>
    <w:semiHidden/>
    <w:rsid w:val="00201384"/>
    <w:rPr>
      <w:rFonts w:ascii="Times New Roman" w:eastAsia="Times New Roman" w:hAnsi="Times New Roman" w:cs="Times New Roman"/>
      <w:sz w:val="28"/>
      <w:szCs w:val="26"/>
      <w:lang w:eastAsia="ru-RU"/>
    </w:rPr>
  </w:style>
  <w:style w:type="paragraph" w:customStyle="1" w:styleId="ConsTitle">
    <w:name w:val="ConsTitle"/>
    <w:rsid w:val="0020138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2013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201384"/>
    <w:pPr>
      <w:overflowPunct w:val="0"/>
      <w:autoSpaceDE w:val="0"/>
      <w:autoSpaceDN w:val="0"/>
      <w:adjustRightInd w:val="0"/>
    </w:pPr>
    <w:rPr>
      <w:sz w:val="28"/>
      <w:szCs w:val="20"/>
    </w:rPr>
  </w:style>
  <w:style w:type="paragraph" w:customStyle="1" w:styleId="ConsPlusTitle">
    <w:name w:val="ConsPlusTitle"/>
    <w:uiPriority w:val="99"/>
    <w:rsid w:val="0020138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5">
    <w:name w:val="Hyperlink"/>
    <w:basedOn w:val="a0"/>
    <w:uiPriority w:val="99"/>
    <w:semiHidden/>
    <w:unhideWhenUsed/>
    <w:rsid w:val="00201384"/>
    <w:rPr>
      <w:color w:val="0000FF"/>
      <w:u w:val="single"/>
    </w:rPr>
  </w:style>
</w:styles>
</file>

<file path=word/webSettings.xml><?xml version="1.0" encoding="utf-8"?>
<w:webSettings xmlns:r="http://schemas.openxmlformats.org/officeDocument/2006/relationships" xmlns:w="http://schemas.openxmlformats.org/wordprocessingml/2006/main">
  <w:divs>
    <w:div w:id="92015220">
      <w:bodyDiv w:val="1"/>
      <w:marLeft w:val="0"/>
      <w:marRight w:val="0"/>
      <w:marTop w:val="0"/>
      <w:marBottom w:val="0"/>
      <w:divBdr>
        <w:top w:val="none" w:sz="0" w:space="0" w:color="auto"/>
        <w:left w:val="none" w:sz="0" w:space="0" w:color="auto"/>
        <w:bottom w:val="none" w:sz="0" w:space="0" w:color="auto"/>
        <w:right w:val="none" w:sz="0" w:space="0" w:color="auto"/>
      </w:divBdr>
    </w:div>
    <w:div w:id="517045319">
      <w:bodyDiv w:val="1"/>
      <w:marLeft w:val="0"/>
      <w:marRight w:val="0"/>
      <w:marTop w:val="0"/>
      <w:marBottom w:val="0"/>
      <w:divBdr>
        <w:top w:val="none" w:sz="0" w:space="0" w:color="auto"/>
        <w:left w:val="none" w:sz="0" w:space="0" w:color="auto"/>
        <w:bottom w:val="none" w:sz="0" w:space="0" w:color="auto"/>
        <w:right w:val="none" w:sz="0" w:space="0" w:color="auto"/>
      </w:divBdr>
    </w:div>
    <w:div w:id="16422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CO57AJ" TargetMode="External"/><Relationship Id="rId13" Type="http://schemas.openxmlformats.org/officeDocument/2006/relationships/hyperlink" Target="consultantplus://offline/ref=BD94132A41E941FEAF9D0ADFEB8510B0624768ABAF9CCE65C51F324AC44629A0A30D852D7C2D7692ZFQ5K" TargetMode="External"/><Relationship Id="rId18" Type="http://schemas.openxmlformats.org/officeDocument/2006/relationships/hyperlink" Target="consultantplus://offline/ref=BD94132A41E941FEAF9D0ADFEB8510B0624768ABAF9CCE65C51F324AC44629A0A30D852FZ7QDK" TargetMode="External"/><Relationship Id="rId26" Type="http://schemas.openxmlformats.org/officeDocument/2006/relationships/hyperlink" Target="file:///C:\Users\User\Downloads\reshenie_no39__ot_17.07.2017g.__o_municipalnoy_sluzhbe(1).doc" TargetMode="External"/><Relationship Id="rId3" Type="http://schemas.openxmlformats.org/officeDocument/2006/relationships/webSettings" Target="webSettings.xml"/><Relationship Id="rId21" Type="http://schemas.openxmlformats.org/officeDocument/2006/relationships/hyperlink" Target="file:///C:\Users\User\Downloads\reshenie_no39__ot_17.07.2017g.__o_municipalnoy_sluzhbe(1).doc" TargetMode="External"/><Relationship Id="rId7" Type="http://schemas.openxmlformats.org/officeDocument/2006/relationships/hyperlink" Target="consultantplus://offline/ref=A1457C6ADFA215AA2A0B4EDDA32A38F45C0CE9EF45537D347D6E24D4AC83F5A2285704AFA50E3B6481930FO572J" TargetMode="External"/><Relationship Id="rId12" Type="http://schemas.openxmlformats.org/officeDocument/2006/relationships/hyperlink" Target="file:///C:\Users\User\Downloads\reshenie_no39__ot_17.07.2017g.__o_municipalnoy_sluzhbe(1).doc"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hyperlink" Target="file:///C:\Users\User\Downloads\reshenie_no39__ot_17.07.2017g.__o_municipalnoy_sluzhbe(1).doc" TargetMode="External"/><Relationship Id="rId2" Type="http://schemas.openxmlformats.org/officeDocument/2006/relationships/settings" Target="settings.xml"/><Relationship Id="rId16" Type="http://schemas.openxmlformats.org/officeDocument/2006/relationships/hyperlink" Target="consultantplus://offline/ref=BD94132A41E941FEAF9D0ADFEB8510B0624768ABAF9CCE65C51F324AC44629A0A30D852FZ7QCK" TargetMode="External"/><Relationship Id="rId20" Type="http://schemas.openxmlformats.org/officeDocument/2006/relationships/hyperlink" Target="consultantplus://offline/ref=E65DD3C3F6CC744444F1EAE512C5D7DCEE57CDC00054B32E458C7FA3E2BDZ3K" TargetMode="External"/><Relationship Id="rId29" Type="http://schemas.openxmlformats.org/officeDocument/2006/relationships/hyperlink" Target="consultantplus://offline/ref=AF588AAE5DA2083FEE764C612A3EABFB6436471B1040E6CFFEDAEA2644F5CA141009DDF3CDF5F445N2f6K" TargetMode="External"/><Relationship Id="rId1" Type="http://schemas.openxmlformats.org/officeDocument/2006/relationships/styles" Target="styles.xml"/><Relationship Id="rId6" Type="http://schemas.openxmlformats.org/officeDocument/2006/relationships/hyperlink" Target="file:///C:\Users\User\Downloads\reshenie_no39__ot_17.07.2017g.__o_municipalnoy_sluzhbe(1).doc" TargetMode="External"/><Relationship Id="rId11" Type="http://schemas.openxmlformats.org/officeDocument/2006/relationships/hyperlink" Target="file:///C:\Users\User\Downloads\reshenie_no39__ot_17.07.2017g.__o_municipalnoy_sluzhbe(1).doc" TargetMode="External"/><Relationship Id="rId24" Type="http://schemas.openxmlformats.org/officeDocument/2006/relationships/hyperlink" Target="file:///C:\Users\User\Downloads\reshenie_no39__ot_17.07.2017g.__o_municipalnoy_sluzhbe(1).doc" TargetMode="External"/><Relationship Id="rId5" Type="http://schemas.openxmlformats.org/officeDocument/2006/relationships/hyperlink" Target="file:///C:\Users\User\Downloads\reshenie_no39__ot_17.07.2017g.__o_municipalnoy_sluzhbe(1).doc" TargetMode="External"/><Relationship Id="rId15" Type="http://schemas.openxmlformats.org/officeDocument/2006/relationships/hyperlink" Target="consultantplus://offline/ref=BD94132A41E941FEAF9D0ADFEB8510B0624768AAAB9DCE65C51F324AC4Z4Q6K" TargetMode="External"/><Relationship Id="rId23" Type="http://schemas.openxmlformats.org/officeDocument/2006/relationships/hyperlink" Target="consultantplus://offline/ref=E65DD3C3F6CC744444F1EAE512C5D7DCEE57CDC00054B32E458C7FA3E2D32DE7842F07287DE5A7CDB8ZEK" TargetMode="External"/><Relationship Id="rId28" Type="http://schemas.openxmlformats.org/officeDocument/2006/relationships/hyperlink" Target="file:///C:\Users\User\Downloads\reshenie_no39__ot_17.07.2017g.__o_municipalnoy_sluzhbe(1).doc" TargetMode="External"/><Relationship Id="rId10" Type="http://schemas.openxmlformats.org/officeDocument/2006/relationships/hyperlink" Target="consultantplus://offline/ref=09ADFFF3CB0866EB660878A1AB0819A1BF54FB85034EF31A8914B8B58A09A30CCD44AD77E49B9FD80BCC4DvBH8K" TargetMode="External"/><Relationship Id="rId19" Type="http://schemas.openxmlformats.org/officeDocument/2006/relationships/hyperlink" Target="consultantplus://offline/ref=BD94132A41E941FEAF9D0ADFEB8510B0624768ABAF9CCE65C51F324AC44629A0A30D852FZ7QEK" TargetMode="External"/><Relationship Id="rId31" Type="http://schemas.openxmlformats.org/officeDocument/2006/relationships/theme" Target="theme/theme1.xml"/><Relationship Id="rId4" Type="http://schemas.openxmlformats.org/officeDocument/2006/relationships/hyperlink" Target="file:///C:\Users\User\Downloads\reshenie_no39__ot_17.07.2017g.__o_municipalnoy_sluzhbe(1).doc" TargetMode="External"/><Relationship Id="rId9" Type="http://schemas.openxmlformats.org/officeDocument/2006/relationships/hyperlink" Target="consultantplus://offline/ref=FE5FBC3874C22413E7331090D3AE2EAF6DA881006F251BCA58639DF6C4E659F48DF90345A8646E01n0FDK" TargetMode="External"/><Relationship Id="rId14" Type="http://schemas.openxmlformats.org/officeDocument/2006/relationships/hyperlink" Target="consultantplus://offline/ref=BD94132A41E941FEAF9D0ADFEB8510B0624768ABAF9CCE65C51F324AC44629A0A30D852D7C2D7692ZFQ5K" TargetMode="External"/><Relationship Id="rId22" Type="http://schemas.openxmlformats.org/officeDocument/2006/relationships/hyperlink" Target="consultantplus://offline/ref=E65DD3C3F6CC744444F1EAE512C5D7DCEE57CDC00054B32E458C7FA3E2BDZ3K" TargetMode="External"/><Relationship Id="rId27" Type="http://schemas.openxmlformats.org/officeDocument/2006/relationships/hyperlink" Target="file:///C:\Users\User\Downloads\reshenie_no39__ot_17.07.2017g.__o_municipalnoy_sluzhbe(1).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14092</Words>
  <Characters>80330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16</cp:revision>
  <dcterms:created xsi:type="dcterms:W3CDTF">2018-01-25T06:03:00Z</dcterms:created>
  <dcterms:modified xsi:type="dcterms:W3CDTF">2018-02-16T11:30:00Z</dcterms:modified>
</cp:coreProperties>
</file>