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C4" w:rsidRDefault="004731C4" w:rsidP="004731C4">
      <w:pPr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РОСТОВСКАЯ ОБЛАСТЬ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ЕГОРЛЫКСКИЙ РАЙОН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ОБРАЗОВАНИЕ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«ШАУМЯНОВСКОЕ СЕЛЬСКОЕ ПОСЕЛЕНИЕ»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731C4" w:rsidRDefault="004731C4" w:rsidP="004731C4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СОБРАНИЕ ДЕПУТАТОВ ШАУМЯНОВСКОГО СЕЛЬСКОГО ПОСЕЛЕНИЯ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731C4" w:rsidRDefault="004731C4" w:rsidP="004731C4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:rsidR="004731C4" w:rsidRDefault="004731C4" w:rsidP="004731C4">
      <w:pPr>
        <w:suppressAutoHyphens w:val="0"/>
        <w:rPr>
          <w:b/>
          <w:sz w:val="28"/>
          <w:szCs w:val="28"/>
          <w:lang w:eastAsia="ru-RU"/>
        </w:rPr>
      </w:pPr>
    </w:p>
    <w:p w:rsidR="004731C4" w:rsidRDefault="001E5AAD" w:rsidP="004731C4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06 августа</w:t>
      </w:r>
      <w:r w:rsidR="001022E0">
        <w:rPr>
          <w:b/>
          <w:sz w:val="28"/>
          <w:szCs w:val="28"/>
          <w:lang w:eastAsia="ru-RU"/>
        </w:rPr>
        <w:t xml:space="preserve"> </w:t>
      </w:r>
      <w:r w:rsidR="004731C4">
        <w:rPr>
          <w:b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2019</w:t>
      </w:r>
      <w:r w:rsidR="004731C4">
        <w:rPr>
          <w:b/>
          <w:bCs/>
          <w:sz w:val="28"/>
          <w:szCs w:val="28"/>
          <w:lang w:eastAsia="ru-RU"/>
        </w:rPr>
        <w:t xml:space="preserve"> г</w:t>
      </w:r>
      <w:r w:rsidR="00FF04C8">
        <w:rPr>
          <w:b/>
          <w:bCs/>
          <w:sz w:val="28"/>
          <w:szCs w:val="28"/>
          <w:lang w:eastAsia="ru-RU"/>
        </w:rPr>
        <w:t>ода</w:t>
      </w:r>
      <w:r w:rsidR="00FF04C8">
        <w:rPr>
          <w:b/>
          <w:bCs/>
          <w:sz w:val="28"/>
          <w:szCs w:val="28"/>
          <w:lang w:eastAsia="ru-RU"/>
        </w:rPr>
        <w:tab/>
        <w:t xml:space="preserve">                   </w:t>
      </w:r>
      <w:r>
        <w:rPr>
          <w:b/>
          <w:bCs/>
          <w:sz w:val="28"/>
          <w:szCs w:val="28"/>
          <w:lang w:eastAsia="ru-RU"/>
        </w:rPr>
        <w:t xml:space="preserve"> № 80</w:t>
      </w:r>
      <w:r w:rsidR="004731C4">
        <w:rPr>
          <w:b/>
          <w:bCs/>
          <w:sz w:val="28"/>
          <w:szCs w:val="28"/>
          <w:lang w:eastAsia="ru-RU"/>
        </w:rPr>
        <w:tab/>
        <w:t xml:space="preserve">                   х. </w:t>
      </w:r>
      <w:proofErr w:type="spellStart"/>
      <w:r w:rsidR="004731C4">
        <w:rPr>
          <w:b/>
          <w:bCs/>
          <w:sz w:val="28"/>
          <w:szCs w:val="28"/>
          <w:lang w:eastAsia="ru-RU"/>
        </w:rPr>
        <w:t>Шаумяновский</w:t>
      </w:r>
      <w:proofErr w:type="spellEnd"/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</w:t>
      </w:r>
      <w:proofErr w:type="gramStart"/>
      <w:r>
        <w:rPr>
          <w:b/>
          <w:bCs/>
          <w:sz w:val="28"/>
          <w:szCs w:val="28"/>
        </w:rPr>
        <w:t>очередного</w:t>
      </w:r>
      <w:proofErr w:type="gramEnd"/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трудового отпуска Главе 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Шаумяновского 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Аванесян</w:t>
      </w:r>
      <w:proofErr w:type="spellEnd"/>
      <w:r>
        <w:rPr>
          <w:b/>
          <w:bCs/>
          <w:sz w:val="28"/>
          <w:szCs w:val="28"/>
        </w:rPr>
        <w:t xml:space="preserve"> С.Л.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заявление  Главы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Левоновича</w:t>
      </w:r>
      <w:proofErr w:type="spellEnd"/>
      <w:r>
        <w:rPr>
          <w:sz w:val="28"/>
          <w:szCs w:val="28"/>
        </w:rPr>
        <w:t xml:space="preserve">  о согласовании очередного трудового отпуска - Собрание депутатов Шаумяновского сельского поселения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731C4" w:rsidRDefault="004731C4" w:rsidP="004731C4">
      <w:pPr>
        <w:tabs>
          <w:tab w:val="decimal" w:pos="10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Предоставить,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заявления</w:t>
      </w:r>
      <w:proofErr w:type="gramEnd"/>
      <w:r>
        <w:rPr>
          <w:sz w:val="28"/>
          <w:szCs w:val="28"/>
        </w:rPr>
        <w:t xml:space="preserve"> очередной трудовой отп</w:t>
      </w:r>
      <w:r w:rsidR="001E5AAD">
        <w:rPr>
          <w:sz w:val="28"/>
          <w:szCs w:val="28"/>
        </w:rPr>
        <w:t>уск на 30 дней с 12 августа 2019</w:t>
      </w:r>
      <w:r>
        <w:rPr>
          <w:sz w:val="28"/>
          <w:szCs w:val="28"/>
        </w:rPr>
        <w:t xml:space="preserve"> года.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обязанностей Главы Администрации Шаумяновского сельского поселения  на период отпуска 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Самвелва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Левоновича</w:t>
      </w:r>
      <w:proofErr w:type="spellEnd"/>
      <w:r>
        <w:rPr>
          <w:sz w:val="28"/>
          <w:szCs w:val="28"/>
        </w:rPr>
        <w:t xml:space="preserve"> возложить на ведущего специалиста Администрации Шаумяновского сельского поселения – </w:t>
      </w:r>
      <w:proofErr w:type="spellStart"/>
      <w:r>
        <w:rPr>
          <w:sz w:val="28"/>
          <w:szCs w:val="28"/>
        </w:rPr>
        <w:t>Твердова</w:t>
      </w:r>
      <w:proofErr w:type="spellEnd"/>
      <w:r>
        <w:rPr>
          <w:sz w:val="28"/>
          <w:szCs w:val="28"/>
        </w:rPr>
        <w:t xml:space="preserve"> Виталия Витальевича.</w:t>
      </w:r>
    </w:p>
    <w:p w:rsidR="004731C4" w:rsidRDefault="001022E0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Выплатить компенсацию за неиспользованный ежегодный дополнительный оплачиваемый отпуск, продолжительностью 15 (пятнадцать) дней</w:t>
      </w:r>
    </w:p>
    <w:p w:rsidR="004731C4" w:rsidRDefault="001022E0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1C4">
        <w:rPr>
          <w:sz w:val="28"/>
          <w:szCs w:val="28"/>
        </w:rPr>
        <w:t>. Решение вступает в силу с момента подписания.</w:t>
      </w: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tbl>
      <w:tblPr>
        <w:tblW w:w="9330" w:type="dxa"/>
        <w:tblLayout w:type="fixed"/>
        <w:tblLook w:val="04A0"/>
      </w:tblPr>
      <w:tblGrid>
        <w:gridCol w:w="4648"/>
        <w:gridCol w:w="1986"/>
        <w:gridCol w:w="2696"/>
      </w:tblGrid>
      <w:tr w:rsidR="004731C4" w:rsidTr="004731C4">
        <w:tc>
          <w:tcPr>
            <w:tcW w:w="4644" w:type="dxa"/>
            <w:hideMark/>
          </w:tcPr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Собрания депутатов – глава Шаумяновского сельского поселения</w:t>
            </w:r>
          </w:p>
        </w:tc>
        <w:tc>
          <w:tcPr>
            <w:tcW w:w="1985" w:type="dxa"/>
          </w:tcPr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4731C4" w:rsidRDefault="004731C4">
            <w:pPr>
              <w:suppressAutoHyphens w:val="0"/>
              <w:jc w:val="both"/>
              <w:rPr>
                <w:color w:val="BFBFBF"/>
                <w:sz w:val="28"/>
                <w:lang w:eastAsia="ru-RU"/>
              </w:rPr>
            </w:pPr>
          </w:p>
        </w:tc>
        <w:tc>
          <w:tcPr>
            <w:tcW w:w="2694" w:type="dxa"/>
          </w:tcPr>
          <w:p w:rsidR="004731C4" w:rsidRDefault="004731C4">
            <w:pPr>
              <w:suppressAutoHyphens w:val="0"/>
              <w:jc w:val="both"/>
              <w:rPr>
                <w:b/>
                <w:sz w:val="28"/>
                <w:u w:val="single"/>
                <w:lang w:eastAsia="ru-RU"/>
              </w:rPr>
            </w:pPr>
          </w:p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4731C4" w:rsidRDefault="004731C4" w:rsidP="004731C4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 Нерсесян Х.Н.</w:t>
            </w:r>
          </w:p>
        </w:tc>
      </w:tr>
    </w:tbl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rPr>
          <w:sz w:val="28"/>
          <w:szCs w:val="28"/>
        </w:rPr>
      </w:pPr>
    </w:p>
    <w:p w:rsidR="005733E2" w:rsidRDefault="005733E2"/>
    <w:sectPr w:rsidR="005733E2" w:rsidSect="0057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C4"/>
    <w:rsid w:val="001022E0"/>
    <w:rsid w:val="001E5AAD"/>
    <w:rsid w:val="004731C4"/>
    <w:rsid w:val="005733E2"/>
    <w:rsid w:val="0096650B"/>
    <w:rsid w:val="00995581"/>
    <w:rsid w:val="00CF3BED"/>
    <w:rsid w:val="00F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1399D-5E3B-4D1C-B2E2-0BF0B8FF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8</cp:revision>
  <dcterms:created xsi:type="dcterms:W3CDTF">2018-11-15T05:36:00Z</dcterms:created>
  <dcterms:modified xsi:type="dcterms:W3CDTF">2019-08-30T05:34:00Z</dcterms:modified>
</cp:coreProperties>
</file>